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42035" w14:textId="28244302" w:rsidR="002B1C87" w:rsidRPr="002B1C87" w:rsidRDefault="002B1C87" w:rsidP="00502A3A">
      <w:pPr>
        <w:pStyle w:val="Heading2"/>
        <w:rPr>
          <w:sz w:val="28"/>
        </w:rPr>
      </w:pPr>
      <w:bookmarkStart w:id="0" w:name="_GoBack"/>
      <w:bookmarkEnd w:id="0"/>
      <w:r w:rsidRPr="002B1C87">
        <w:rPr>
          <w:sz w:val="28"/>
        </w:rPr>
        <w:t>College Board</w:t>
      </w:r>
    </w:p>
    <w:p w14:paraId="77ECCA1E" w14:textId="642FF624" w:rsidR="00C2041E" w:rsidRDefault="00EB1109" w:rsidP="00502A3A">
      <w:pPr>
        <w:pStyle w:val="Heading2"/>
      </w:pPr>
      <w:r>
        <w:t>SAT</w:t>
      </w:r>
      <w:r w:rsidR="00F816CB">
        <w:t>®</w:t>
      </w:r>
      <w:r>
        <w:t xml:space="preserve"> </w:t>
      </w:r>
      <w:r w:rsidR="00C2041E" w:rsidRPr="005B492C">
        <w:t>Reading Test</w:t>
      </w:r>
    </w:p>
    <w:p w14:paraId="514A5F9F" w14:textId="075B8239" w:rsidR="00A9786B" w:rsidRPr="00A9786B" w:rsidRDefault="00A9786B" w:rsidP="00A9786B">
      <w:pPr>
        <w:rPr>
          <w:sz w:val="48"/>
          <w:szCs w:val="48"/>
        </w:rPr>
      </w:pPr>
      <w:r w:rsidRPr="00A9786B">
        <w:rPr>
          <w:sz w:val="48"/>
          <w:szCs w:val="48"/>
        </w:rPr>
        <w:t>Practice Test #8</w:t>
      </w:r>
    </w:p>
    <w:p w14:paraId="2D433BD7" w14:textId="77777777" w:rsidR="00A9786B" w:rsidRPr="00A9786B" w:rsidRDefault="00A9786B" w:rsidP="00A9786B"/>
    <w:p w14:paraId="5212D6C3" w14:textId="77777777" w:rsidR="00C2041E" w:rsidRPr="005B492C" w:rsidRDefault="00135E3E" w:rsidP="00502A3A">
      <w:pPr>
        <w:rPr>
          <w:b/>
          <w:bCs/>
        </w:rPr>
      </w:pPr>
      <w:r w:rsidRPr="005B492C">
        <w:rPr>
          <w:b/>
          <w:bCs/>
        </w:rPr>
        <w:t>52</w:t>
      </w:r>
      <w:r w:rsidR="00C2041E" w:rsidRPr="005B492C">
        <w:rPr>
          <w:b/>
          <w:bCs/>
        </w:rPr>
        <w:t xml:space="preserve"> Questions</w:t>
      </w:r>
    </w:p>
    <w:p w14:paraId="37C5C60A" w14:textId="77777777" w:rsidR="00C2041E" w:rsidRDefault="00C2041E" w:rsidP="00502A3A">
      <w:pPr>
        <w:rPr>
          <w:bCs/>
        </w:rPr>
      </w:pPr>
    </w:p>
    <w:p w14:paraId="0788904A" w14:textId="77777777" w:rsidR="002B1C87" w:rsidRDefault="002B1C87" w:rsidP="002B1C87">
      <w:pPr>
        <w:keepNext/>
        <w:keepLines/>
        <w:spacing w:after="200"/>
      </w:pPr>
      <w:r w:rsidRPr="009531EC">
        <w:t>Copyright 201</w:t>
      </w:r>
      <w:r>
        <w:t>7</w:t>
      </w:r>
      <w:r w:rsidRPr="009531EC">
        <w:t xml:space="preserve"> </w:t>
      </w:r>
      <w:proofErr w:type="gramStart"/>
      <w:r w:rsidRPr="009531EC">
        <w:t>The</w:t>
      </w:r>
      <w:proofErr w:type="gramEnd"/>
      <w:r w:rsidRPr="009531EC">
        <w:t xml:space="preserve"> College Board. College Board</w:t>
      </w:r>
      <w:r>
        <w:t>, S</w:t>
      </w:r>
      <w:r w:rsidRPr="00D15586">
        <w:rPr>
          <w:sz w:val="2"/>
          <w:szCs w:val="2"/>
        </w:rPr>
        <w:t> </w:t>
      </w:r>
      <w:r>
        <w:t>A</w:t>
      </w:r>
      <w:r w:rsidRPr="00D15586">
        <w:rPr>
          <w:sz w:val="2"/>
          <w:szCs w:val="2"/>
        </w:rPr>
        <w:t> </w:t>
      </w:r>
      <w:proofErr w:type="gramStart"/>
      <w:r>
        <w:t>T</w:t>
      </w:r>
      <w:proofErr w:type="gramEnd"/>
      <w:r>
        <w:t>,</w:t>
      </w:r>
      <w:r w:rsidRPr="009531EC">
        <w:t xml:space="preserve"> and the acorn logo are registered t</w:t>
      </w:r>
      <w:r>
        <w:t>rademarks of the College Board.</w:t>
      </w:r>
    </w:p>
    <w:p w14:paraId="1EBB03AC" w14:textId="77777777" w:rsidR="002B1C87" w:rsidRPr="005B492C" w:rsidRDefault="002B1C87" w:rsidP="00502A3A">
      <w:pPr>
        <w:rPr>
          <w:bCs/>
        </w:rPr>
      </w:pPr>
    </w:p>
    <w:p w14:paraId="394B473F" w14:textId="77777777" w:rsidR="00C2041E" w:rsidRPr="005B492C" w:rsidRDefault="00C2041E" w:rsidP="00502A3A">
      <w:pPr>
        <w:rPr>
          <w:b/>
          <w:bCs/>
        </w:rPr>
      </w:pPr>
      <w:r w:rsidRPr="005B492C">
        <w:rPr>
          <w:b/>
          <w:bCs/>
        </w:rPr>
        <w:t>Turn to Section 1 of your answer sheet to answer the questions in this section.</w:t>
      </w:r>
    </w:p>
    <w:p w14:paraId="07C063B5" w14:textId="77777777" w:rsidR="00694647" w:rsidRPr="005B492C" w:rsidRDefault="00694647" w:rsidP="00502A3A"/>
    <w:p w14:paraId="4B27C235" w14:textId="77777777" w:rsidR="00C2041E" w:rsidRPr="005B492C" w:rsidRDefault="00C2041E" w:rsidP="00502A3A">
      <w:pPr>
        <w:pStyle w:val="Heading4"/>
      </w:pPr>
      <w:r w:rsidRPr="005B492C">
        <w:t>Directions</w:t>
      </w:r>
    </w:p>
    <w:p w14:paraId="4F52385B" w14:textId="77777777" w:rsidR="00C2041E" w:rsidRPr="005B492C" w:rsidRDefault="00144036" w:rsidP="00502A3A">
      <w:pPr>
        <w:keepNext/>
        <w:keepLines/>
      </w:pPr>
      <w:r w:rsidRPr="005B492C">
        <w:t>Each passage or pair of passages in this section is followed by a number of questions. After reading each passage or pair, choose the best answer to each question based on what is stated or implied in the passage or passages and in any accompanying graphics (such as a table or graph)</w:t>
      </w:r>
      <w:r w:rsidR="00C2041E" w:rsidRPr="005B492C">
        <w:t>.</w:t>
      </w:r>
    </w:p>
    <w:p w14:paraId="31927142" w14:textId="77777777" w:rsidR="00CD549F" w:rsidRPr="005B492C" w:rsidRDefault="00CD549F" w:rsidP="00502A3A"/>
    <w:p w14:paraId="2495334F" w14:textId="77777777" w:rsidR="008213DF" w:rsidRPr="005B492C" w:rsidRDefault="00C2041E" w:rsidP="00502A3A">
      <w:pPr>
        <w:pStyle w:val="Heading4"/>
      </w:pPr>
      <w:r w:rsidRPr="005B492C">
        <w:lastRenderedPageBreak/>
        <w:t>Questions 1</w:t>
      </w:r>
      <w:r w:rsidR="00144036" w:rsidRPr="005B492C">
        <w:t xml:space="preserve"> through </w:t>
      </w:r>
      <w:r w:rsidR="00696EB8" w:rsidRPr="005B492C">
        <w:t>10</w:t>
      </w:r>
      <w:r w:rsidRPr="005B492C">
        <w:t xml:space="preserve"> are based on the following passage.</w:t>
      </w:r>
    </w:p>
    <w:p w14:paraId="0ADE129A" w14:textId="461C7C00" w:rsidR="008213DF" w:rsidRPr="005B492C" w:rsidRDefault="00B21FBB" w:rsidP="00502A3A">
      <w:pPr>
        <w:keepNext/>
        <w:keepLines/>
        <w:rPr>
          <w:b/>
        </w:rPr>
      </w:pPr>
      <w:r w:rsidRPr="005B492C">
        <w:rPr>
          <w:b/>
        </w:rPr>
        <w:t xml:space="preserve">This passage is from </w:t>
      </w:r>
      <w:r w:rsidRPr="005B6883">
        <w:rPr>
          <w:b/>
        </w:rPr>
        <w:t>Carlos Ruiz </w:t>
      </w:r>
      <w:proofErr w:type="spellStart"/>
      <w:r w:rsidRPr="005B6883">
        <w:rPr>
          <w:b/>
        </w:rPr>
        <w:t>Zafón</w:t>
      </w:r>
      <w:proofErr w:type="spellEnd"/>
      <w:r w:rsidRPr="005B492C">
        <w:rPr>
          <w:b/>
        </w:rPr>
        <w:t xml:space="preserve">, </w:t>
      </w:r>
      <w:r w:rsidRPr="005B492C">
        <w:rPr>
          <w:b/>
          <w:i/>
        </w:rPr>
        <w:t>The Angel’s Game</w:t>
      </w:r>
      <w:r w:rsidRPr="005B492C">
        <w:rPr>
          <w:b/>
        </w:rPr>
        <w:t xml:space="preserve">. </w:t>
      </w:r>
      <w:proofErr w:type="gramStart"/>
      <w:r w:rsidRPr="005B492C">
        <w:rPr>
          <w:b/>
        </w:rPr>
        <w:t xml:space="preserve">©2008 by </w:t>
      </w:r>
      <w:proofErr w:type="spellStart"/>
      <w:r w:rsidRPr="005B492C">
        <w:rPr>
          <w:b/>
        </w:rPr>
        <w:t>Dragonworks</w:t>
      </w:r>
      <w:proofErr w:type="spellEnd"/>
      <w:r w:rsidRPr="005B492C">
        <w:rPr>
          <w:b/>
        </w:rPr>
        <w:t>, S.</w:t>
      </w:r>
      <w:r w:rsidR="00BD3283" w:rsidRPr="005B492C">
        <w:rPr>
          <w:b/>
          <w:sz w:val="2"/>
          <w:szCs w:val="2"/>
        </w:rPr>
        <w:t> </w:t>
      </w:r>
      <w:r w:rsidRPr="005B492C">
        <w:rPr>
          <w:b/>
        </w:rPr>
        <w:t>L. Translation ©2009 by Lucia Graves.</w:t>
      </w:r>
      <w:proofErr w:type="gramEnd"/>
      <w:r w:rsidRPr="005B492C">
        <w:rPr>
          <w:b/>
        </w:rPr>
        <w:t xml:space="preserve"> The narrator, a writer, recalls his childhood in early twentieth</w:t>
      </w:r>
      <w:r w:rsidR="00E70978" w:rsidRPr="005B492C">
        <w:rPr>
          <w:b/>
        </w:rPr>
        <w:noBreakHyphen/>
      </w:r>
      <w:r w:rsidRPr="005B492C">
        <w:rPr>
          <w:b/>
        </w:rPr>
        <w:t>century Barcelona.</w:t>
      </w:r>
    </w:p>
    <w:p w14:paraId="047C5A91" w14:textId="77777777" w:rsidR="00144036" w:rsidRPr="005B492C" w:rsidRDefault="00144036" w:rsidP="00502A3A">
      <w:pPr>
        <w:keepNext/>
      </w:pPr>
    </w:p>
    <w:p w14:paraId="31AB1E21" w14:textId="314B7015" w:rsidR="008213DF" w:rsidRPr="005B492C" w:rsidRDefault="00B21FBB" w:rsidP="00B21FBB">
      <w:bookmarkStart w:id="1" w:name="Zafon_P01S1through4"/>
      <w:bookmarkStart w:id="2" w:name="Zafon_Passage"/>
      <w:r w:rsidRPr="005B492C">
        <w:t>Even then my only friends were made of paper and ink. At school I had learned to read and write long before the other children. Where my school friends saw notches of ink on incomprehensible pages, I saw light, streets, and people. Words and the mystery of their hidden science fascinated me, and I saw in them a key with which I could unlock a boundless world, a safe haven from that home, those streets, and those troubled days in which even I could sense that only a limited fortune awaited me.</w:t>
      </w:r>
      <w:bookmarkEnd w:id="1"/>
      <w:r w:rsidRPr="005B492C">
        <w:t xml:space="preserve"> My father didn’t like to see books in the house. There was something about them—apart from the letters he could not decipher—that offended him. He used to tell me that as soon as I was ten he would send me off to work and that I’d better get rid of all my scatterbrained ideas if I didn’t want to end up a loser, </w:t>
      </w:r>
      <w:proofErr w:type="gramStart"/>
      <w:r w:rsidRPr="005B492C">
        <w:t>a nobody</w:t>
      </w:r>
      <w:proofErr w:type="gramEnd"/>
      <w:r w:rsidRPr="005B492C">
        <w:t>. I used to hide my books under the mattress and wait for him to go out or fall asleep so that I could read. Once he caught me reading at night and flew into a rage. He tore the book from my hands and flung it out of the window.</w:t>
      </w:r>
    </w:p>
    <w:p w14:paraId="0CAFAD56" w14:textId="77777777" w:rsidR="000941A3" w:rsidRPr="005B492C" w:rsidRDefault="000941A3" w:rsidP="00502A3A"/>
    <w:p w14:paraId="4A996B72" w14:textId="53CDCBC8" w:rsidR="008213DF" w:rsidRPr="005B492C" w:rsidRDefault="00B21FBB" w:rsidP="00502A3A">
      <w:r w:rsidRPr="005B492C">
        <w:t>“If I catch you wasting electricity again, reading all this nonsense, you’ll be sorry.”</w:t>
      </w:r>
    </w:p>
    <w:p w14:paraId="7ABBDEE2" w14:textId="77777777" w:rsidR="000941A3" w:rsidRPr="005B492C" w:rsidRDefault="000941A3" w:rsidP="00502A3A"/>
    <w:p w14:paraId="14628894" w14:textId="4CC9F010" w:rsidR="008213DF" w:rsidRPr="005B492C" w:rsidRDefault="00B21FBB" w:rsidP="00502A3A">
      <w:bookmarkStart w:id="3" w:name="Zafon_P03S01"/>
      <w:r w:rsidRPr="005B492C">
        <w:t>My father was not a miser and, despite the hardships we suffered, whenever he could he gave me a few coins so that I could buy myself some treats like the other children.</w:t>
      </w:r>
      <w:bookmarkEnd w:id="3"/>
      <w:r w:rsidRPr="005B492C">
        <w:t xml:space="preserve"> He was convinced that I spent them on licorice sticks, sunflower seeds, or sweets, but I would keep </w:t>
      </w:r>
      <w:r w:rsidRPr="005B492C">
        <w:lastRenderedPageBreak/>
        <w:t xml:space="preserve">them in a coffee tin under the bed, and when I’d collected four or five </w:t>
      </w:r>
      <w:proofErr w:type="spellStart"/>
      <w:r w:rsidRPr="005B6883">
        <w:t>reales</w:t>
      </w:r>
      <w:proofErr w:type="spellEnd"/>
      <w:r w:rsidRPr="005B492C">
        <w:t xml:space="preserve"> I’d secretly rush out to buy myself a book.</w:t>
      </w:r>
    </w:p>
    <w:p w14:paraId="231E4EA3" w14:textId="77777777" w:rsidR="000941A3" w:rsidRPr="005B492C" w:rsidRDefault="000941A3" w:rsidP="00502A3A"/>
    <w:p w14:paraId="5CBB97E2" w14:textId="4DCDD86D" w:rsidR="008213DF" w:rsidRPr="005B492C" w:rsidRDefault="00B21FBB" w:rsidP="00502A3A">
      <w:r w:rsidRPr="005B492C">
        <w:t xml:space="preserve">My favorite place in the whole city was the </w:t>
      </w:r>
      <w:proofErr w:type="spellStart"/>
      <w:r w:rsidRPr="00814D28">
        <w:t>Sempere</w:t>
      </w:r>
      <w:proofErr w:type="spellEnd"/>
      <w:r w:rsidRPr="005B492C">
        <w:t xml:space="preserve"> </w:t>
      </w:r>
      <w:r w:rsidR="00FB4E4D">
        <w:t>and</w:t>
      </w:r>
      <w:r w:rsidR="00FB4E4D" w:rsidRPr="005B492C">
        <w:t xml:space="preserve"> </w:t>
      </w:r>
      <w:r w:rsidRPr="005B492C">
        <w:t xml:space="preserve">Sons bookshop on </w:t>
      </w:r>
      <w:proofErr w:type="spellStart"/>
      <w:r w:rsidRPr="005B6883">
        <w:t>Calle</w:t>
      </w:r>
      <w:proofErr w:type="spellEnd"/>
      <w:r w:rsidRPr="005B492C">
        <w:t xml:space="preserve"> Santa Ana. It smelled of old paper and dust and it was my sanctuary, my refuge. </w:t>
      </w:r>
      <w:bookmarkStart w:id="4" w:name="Zafon_P04S03"/>
      <w:r w:rsidRPr="005B492C">
        <w:t>The bookseller would let me sit on a chair in a corner and read any book I liked to my heart’s content.</w:t>
      </w:r>
      <w:bookmarkEnd w:id="4"/>
      <w:r w:rsidRPr="005B492C">
        <w:t xml:space="preserve"> </w:t>
      </w:r>
      <w:bookmarkStart w:id="5" w:name="Zafon_P04S04first"/>
      <w:r w:rsidRPr="005B492C">
        <w:t>He hardly ever allowed me to pay for the books he placed in my hands,</w:t>
      </w:r>
      <w:bookmarkEnd w:id="5"/>
      <w:r w:rsidRPr="005B492C">
        <w:t xml:space="preserve"> but </w:t>
      </w:r>
      <w:bookmarkStart w:id="6" w:name="Zafon_P04S04last"/>
      <w:r w:rsidRPr="005B492C">
        <w:t>when he wasn’t looking I’d leave the coins I’d managed to collect on the counter before I left.</w:t>
      </w:r>
      <w:bookmarkEnd w:id="6"/>
      <w:r w:rsidRPr="005B492C">
        <w:t xml:space="preserve"> It was only small change—if I’d had to buy a book with that pittance, I would probably have been able to afford only a booklet of cigarette papers. When it was time for me to leave, I would do so dragging my feet, a </w:t>
      </w:r>
      <w:bookmarkStart w:id="7" w:name="Zafon_weight"/>
      <w:r w:rsidRPr="005B492C">
        <w:t>weight</w:t>
      </w:r>
      <w:bookmarkEnd w:id="7"/>
      <w:r w:rsidRPr="005B492C">
        <w:t xml:space="preserve"> on my soul. If it had been up to me, I would have stayed there forever.</w:t>
      </w:r>
    </w:p>
    <w:p w14:paraId="23BE9CAF" w14:textId="77777777" w:rsidR="000941A3" w:rsidRPr="005B492C" w:rsidRDefault="000941A3" w:rsidP="00502A3A"/>
    <w:p w14:paraId="628DA869" w14:textId="05E0C80A" w:rsidR="008213DF" w:rsidRPr="005B492C" w:rsidRDefault="00B21FBB" w:rsidP="00502A3A">
      <w:r w:rsidRPr="005B492C">
        <w:t xml:space="preserve">One Christmas </w:t>
      </w:r>
      <w:proofErr w:type="spellStart"/>
      <w:r w:rsidRPr="005B6883">
        <w:t>Sempere</w:t>
      </w:r>
      <w:proofErr w:type="spellEnd"/>
      <w:r w:rsidRPr="005B492C">
        <w:t xml:space="preserve"> gave me the best gift I have ever received. </w:t>
      </w:r>
      <w:bookmarkStart w:id="8" w:name="Zafon_P05S02"/>
      <w:r w:rsidRPr="005B492C">
        <w:t>It was an old volume, read and experienced to the full.</w:t>
      </w:r>
      <w:bookmarkEnd w:id="8"/>
    </w:p>
    <w:p w14:paraId="6F829EE1" w14:textId="77777777" w:rsidR="000941A3" w:rsidRPr="005B492C" w:rsidRDefault="000941A3" w:rsidP="00502A3A"/>
    <w:p w14:paraId="5BA24DCF" w14:textId="158A1F23" w:rsidR="00436419" w:rsidRPr="005B492C" w:rsidRDefault="00B21FBB" w:rsidP="005E0FC5">
      <w:r w:rsidRPr="005B492C">
        <w:t>“</w:t>
      </w:r>
      <w:r w:rsidRPr="005B492C">
        <w:rPr>
          <w:i/>
        </w:rPr>
        <w:t>Great Expectations</w:t>
      </w:r>
      <w:r w:rsidR="00AB137E" w:rsidRPr="005B492C">
        <w:t>, by Charles </w:t>
      </w:r>
      <w:r w:rsidRPr="005B492C">
        <w:t>Dickens,” I read on the cover.</w:t>
      </w:r>
    </w:p>
    <w:p w14:paraId="6D5885CD" w14:textId="77777777" w:rsidR="00436419" w:rsidRPr="005B492C" w:rsidRDefault="00436419" w:rsidP="00502A3A"/>
    <w:p w14:paraId="7811F7FD" w14:textId="1EB200C7" w:rsidR="00436419" w:rsidRPr="005B492C" w:rsidRDefault="00B21FBB" w:rsidP="00502A3A">
      <w:bookmarkStart w:id="9" w:name="Zafon_P07S01"/>
      <w:r w:rsidRPr="005B492C">
        <w:t xml:space="preserve">I was aware that </w:t>
      </w:r>
      <w:proofErr w:type="spellStart"/>
      <w:r w:rsidRPr="005B6883">
        <w:t>Sempere</w:t>
      </w:r>
      <w:proofErr w:type="spellEnd"/>
      <w:r w:rsidRPr="005B492C">
        <w:t xml:space="preserve"> knew a few authors who frequented his establishment and, judging by the care with which he handled the vol</w:t>
      </w:r>
      <w:r w:rsidR="00AB137E" w:rsidRPr="005B492C">
        <w:t>ume, I thought perhaps this Mr. </w:t>
      </w:r>
      <w:r w:rsidRPr="005B492C">
        <w:t>Dickens was one of them.</w:t>
      </w:r>
      <w:bookmarkEnd w:id="9"/>
    </w:p>
    <w:p w14:paraId="025EFEF3" w14:textId="77777777" w:rsidR="00436419" w:rsidRPr="005B492C" w:rsidRDefault="00436419" w:rsidP="00502A3A"/>
    <w:p w14:paraId="11676FD2" w14:textId="0CD4A952" w:rsidR="00436419" w:rsidRPr="005B492C" w:rsidRDefault="00B21FBB" w:rsidP="00502A3A">
      <w:proofErr w:type="gramStart"/>
      <w:r w:rsidRPr="005B492C">
        <w:t>“A friend of yours?”</w:t>
      </w:r>
      <w:proofErr w:type="gramEnd"/>
    </w:p>
    <w:p w14:paraId="4917D51B" w14:textId="77777777" w:rsidR="00436419" w:rsidRPr="005B492C" w:rsidRDefault="00436419" w:rsidP="00502A3A"/>
    <w:p w14:paraId="32574CDE" w14:textId="252FB1D8" w:rsidR="00436419" w:rsidRPr="005B492C" w:rsidRDefault="00B21FBB" w:rsidP="00502A3A">
      <w:bookmarkStart w:id="10" w:name="Zafon_friend"/>
      <w:proofErr w:type="gramStart"/>
      <w:r w:rsidRPr="005B492C">
        <w:t>“A lifelong friend.</w:t>
      </w:r>
      <w:proofErr w:type="gramEnd"/>
      <w:r w:rsidRPr="005B492C">
        <w:t xml:space="preserve"> And from now on, he’s your friend too.”</w:t>
      </w:r>
      <w:bookmarkEnd w:id="10"/>
    </w:p>
    <w:p w14:paraId="34E799DA" w14:textId="77777777" w:rsidR="00436419" w:rsidRPr="005B492C" w:rsidRDefault="00436419" w:rsidP="00502A3A"/>
    <w:p w14:paraId="1089D0D3" w14:textId="5112198E" w:rsidR="00B21FBB" w:rsidRPr="005B492C" w:rsidRDefault="00B21FBB" w:rsidP="00502A3A">
      <w:bookmarkStart w:id="11" w:name="Zafon_P10S01"/>
      <w:r w:rsidRPr="005B492C">
        <w:t>That afternoon I took my new friend home, hidden under my clothes so that my father wouldn’t see it.</w:t>
      </w:r>
      <w:bookmarkEnd w:id="11"/>
      <w:r w:rsidRPr="005B492C">
        <w:t xml:space="preserve"> It was a rainy winter, with days as gray as lead, and I read </w:t>
      </w:r>
      <w:r w:rsidRPr="005B492C">
        <w:rPr>
          <w:i/>
        </w:rPr>
        <w:t>Great Expectations</w:t>
      </w:r>
      <w:r w:rsidRPr="005B492C">
        <w:t xml:space="preserve"> about nine times, partly because I had no other book at hand, partly because I did not think there could be a better one in the whole world and I wa</w:t>
      </w:r>
      <w:r w:rsidR="00AB137E" w:rsidRPr="005B492C">
        <w:t xml:space="preserve">s beginning to </w:t>
      </w:r>
      <w:r w:rsidR="00AB137E" w:rsidRPr="005B492C">
        <w:lastRenderedPageBreak/>
        <w:t>suspect that Mr. </w:t>
      </w:r>
      <w:r w:rsidRPr="005B492C">
        <w:t xml:space="preserve">Dickens had written it just for me. </w:t>
      </w:r>
      <w:bookmarkStart w:id="12" w:name="Zafon_P10S03"/>
      <w:r w:rsidRPr="005B492C">
        <w:t>Soon I was convinced that I didn’t want to do anything else i</w:t>
      </w:r>
      <w:r w:rsidR="00AB137E" w:rsidRPr="005B492C">
        <w:t>n life but learn to do what Mr. </w:t>
      </w:r>
      <w:r w:rsidRPr="005B492C">
        <w:t>Dickens had done.</w:t>
      </w:r>
      <w:bookmarkEnd w:id="12"/>
    </w:p>
    <w:bookmarkEnd w:id="2"/>
    <w:p w14:paraId="121CF8FC" w14:textId="77777777" w:rsidR="00B21FBB" w:rsidRPr="005B492C" w:rsidRDefault="00B21FBB" w:rsidP="00502A3A"/>
    <w:p w14:paraId="01161CAC" w14:textId="77777777" w:rsidR="008213DF" w:rsidRPr="005B492C" w:rsidRDefault="00DB262C" w:rsidP="00502A3A">
      <w:pPr>
        <w:pStyle w:val="Heading5"/>
      </w:pPr>
      <w:proofErr w:type="gramStart"/>
      <w:r w:rsidRPr="005B492C">
        <w:t xml:space="preserve">Question </w:t>
      </w:r>
      <w:r w:rsidR="00941895" w:rsidRPr="005B492C">
        <w:t>1.</w:t>
      </w:r>
      <w:proofErr w:type="gramEnd"/>
    </w:p>
    <w:p w14:paraId="48569A92" w14:textId="169C42FC" w:rsidR="008213DF" w:rsidRPr="005B492C" w:rsidRDefault="00B21FBB" w:rsidP="00502A3A">
      <w:pPr>
        <w:keepNext/>
        <w:keepLines/>
        <w:spacing w:after="240"/>
      </w:pPr>
      <w:r w:rsidRPr="005B492C">
        <w:t xml:space="preserve">Over the course of the </w:t>
      </w:r>
      <w:hyperlink w:anchor="Zafon_Passage" w:history="1">
        <w:r w:rsidRPr="005B492C">
          <w:rPr>
            <w:rStyle w:val="Hyperlink"/>
          </w:rPr>
          <w:t>passage</w:t>
        </w:r>
      </w:hyperlink>
      <w:r w:rsidRPr="005B492C">
        <w:t>, the main focus shifts from a</w:t>
      </w:r>
    </w:p>
    <w:p w14:paraId="3D74B3B3" w14:textId="0ECDFA85" w:rsidR="008213DF" w:rsidRPr="005B492C" w:rsidRDefault="00DF7809" w:rsidP="00502A3A">
      <w:pPr>
        <w:keepNext/>
        <w:keepLines/>
        <w:ind w:left="360" w:hanging="360"/>
      </w:pPr>
      <w:proofErr w:type="gramStart"/>
      <w:r w:rsidRPr="005B492C">
        <w:t>A. </w:t>
      </w:r>
      <w:r w:rsidR="00B21FBB" w:rsidRPr="005B492C">
        <w:t>general discussion of the narrator’s love of reading to a portrayal of an influential incident.</w:t>
      </w:r>
      <w:proofErr w:type="gramEnd"/>
    </w:p>
    <w:p w14:paraId="411EA51B" w14:textId="6F7BA5FE" w:rsidR="008213DF" w:rsidRPr="005B492C" w:rsidRDefault="00DF7809" w:rsidP="00502A3A">
      <w:pPr>
        <w:keepNext/>
        <w:keepLines/>
        <w:ind w:left="360" w:hanging="360"/>
      </w:pPr>
      <w:proofErr w:type="gramStart"/>
      <w:r w:rsidRPr="005B492C">
        <w:t>B. </w:t>
      </w:r>
      <w:r w:rsidR="00B21FBB" w:rsidRPr="005B492C">
        <w:t>depiction of the narrator’s father to an examination of an author with whom the narrator becomes enchanted</w:t>
      </w:r>
      <w:r w:rsidR="000565DE" w:rsidRPr="005B492C">
        <w:t>.</w:t>
      </w:r>
      <w:proofErr w:type="gramEnd"/>
    </w:p>
    <w:p w14:paraId="4FB0D6CC" w14:textId="76989F2D" w:rsidR="008213DF" w:rsidRPr="005B492C" w:rsidRDefault="00DF7809" w:rsidP="00502A3A">
      <w:pPr>
        <w:keepNext/>
        <w:keepLines/>
        <w:ind w:left="360" w:hanging="360"/>
      </w:pPr>
      <w:r w:rsidRPr="005B492C">
        <w:t>C. </w:t>
      </w:r>
      <w:r w:rsidR="00B21FBB" w:rsidRPr="005B492C">
        <w:t>symbolic representation of a skill the narrator possesses to an example of its application</w:t>
      </w:r>
      <w:r w:rsidR="000565DE" w:rsidRPr="005B492C">
        <w:t>.</w:t>
      </w:r>
    </w:p>
    <w:p w14:paraId="4E2D2FB8" w14:textId="6F3C4800" w:rsidR="008213DF" w:rsidRPr="005B492C" w:rsidRDefault="00DF7809" w:rsidP="00502A3A">
      <w:pPr>
        <w:keepNext/>
        <w:keepLines/>
        <w:ind w:left="360" w:hanging="360"/>
      </w:pPr>
      <w:proofErr w:type="gramStart"/>
      <w:r w:rsidRPr="005B492C">
        <w:t>D. </w:t>
      </w:r>
      <w:r w:rsidR="00B21FBB" w:rsidRPr="005B492C">
        <w:t>tale about the hardships of the narrator’s childhood to an analysis of the effects of those hardships</w:t>
      </w:r>
      <w:r w:rsidR="000565DE" w:rsidRPr="005B492C">
        <w:t>.</w:t>
      </w:r>
      <w:proofErr w:type="gramEnd"/>
    </w:p>
    <w:p w14:paraId="368C76FE" w14:textId="77777777" w:rsidR="008213DF" w:rsidRPr="005B492C" w:rsidRDefault="008213DF" w:rsidP="00502A3A">
      <w:pPr>
        <w:keepNext/>
      </w:pPr>
    </w:p>
    <w:p w14:paraId="45BDBD3F" w14:textId="77777777" w:rsidR="008213DF" w:rsidRPr="005B492C" w:rsidRDefault="00DB262C" w:rsidP="00502A3A">
      <w:pPr>
        <w:pStyle w:val="Heading5"/>
      </w:pPr>
      <w:proofErr w:type="gramStart"/>
      <w:r w:rsidRPr="005B492C">
        <w:t xml:space="preserve">Question </w:t>
      </w:r>
      <w:r w:rsidR="00941895" w:rsidRPr="005B492C">
        <w:t>2.</w:t>
      </w:r>
      <w:proofErr w:type="gramEnd"/>
    </w:p>
    <w:p w14:paraId="1B1204F6" w14:textId="0FAD49C9" w:rsidR="008213DF" w:rsidRPr="005B492C" w:rsidRDefault="00B21FBB" w:rsidP="00502A3A">
      <w:pPr>
        <w:keepNext/>
        <w:keepLines/>
        <w:spacing w:after="240"/>
      </w:pPr>
      <w:r w:rsidRPr="005B492C">
        <w:t>The main p</w:t>
      </w:r>
      <w:r w:rsidR="00AB137E" w:rsidRPr="005B492C">
        <w:t>urpose of sentences 1 through 4 of paragraph 1 (“</w:t>
      </w:r>
      <w:hyperlink w:anchor="Zafon_P01S1through4" w:history="1">
        <w:proofErr w:type="gramStart"/>
        <w:r w:rsidR="00AB137E" w:rsidRPr="005B492C">
          <w:rPr>
            <w:rStyle w:val="Hyperlink"/>
          </w:rPr>
          <w:t>Even .</w:t>
        </w:r>
        <w:proofErr w:type="gramEnd"/>
        <w:r w:rsidR="00AB137E" w:rsidRPr="005B492C">
          <w:rPr>
            <w:rStyle w:val="Hyperlink"/>
          </w:rPr>
          <w:t> . . awaited me</w:t>
        </w:r>
      </w:hyperlink>
      <w:r w:rsidR="00AB137E" w:rsidRPr="005B492C">
        <w:t xml:space="preserve">”) is </w:t>
      </w:r>
      <w:r w:rsidRPr="005B492C">
        <w:t>to</w:t>
      </w:r>
    </w:p>
    <w:p w14:paraId="1D551A80" w14:textId="70599A6A" w:rsidR="008213DF" w:rsidRPr="005B492C" w:rsidRDefault="00DF7809" w:rsidP="00502A3A">
      <w:pPr>
        <w:keepNext/>
        <w:keepLines/>
        <w:ind w:left="360" w:hanging="360"/>
      </w:pPr>
      <w:r w:rsidRPr="005B492C">
        <w:t>A. </w:t>
      </w:r>
      <w:proofErr w:type="gramStart"/>
      <w:r w:rsidR="00B21FBB" w:rsidRPr="005B492C">
        <w:t>introduce</w:t>
      </w:r>
      <w:proofErr w:type="gramEnd"/>
      <w:r w:rsidR="00B21FBB" w:rsidRPr="005B492C">
        <w:t xml:space="preserve"> the characters who play a part in the narrator’s story</w:t>
      </w:r>
      <w:r w:rsidR="000565DE" w:rsidRPr="005B492C">
        <w:t>.</w:t>
      </w:r>
    </w:p>
    <w:p w14:paraId="64E65EC3" w14:textId="21441BC2" w:rsidR="008213DF" w:rsidRPr="005B492C" w:rsidRDefault="00DF7809" w:rsidP="00502A3A">
      <w:pPr>
        <w:keepNext/>
        <w:keepLines/>
        <w:ind w:left="360" w:hanging="360"/>
      </w:pPr>
      <w:r w:rsidRPr="005B492C">
        <w:t>B. </w:t>
      </w:r>
      <w:proofErr w:type="gramStart"/>
      <w:r w:rsidR="00B21FBB" w:rsidRPr="005B492C">
        <w:t>list</w:t>
      </w:r>
      <w:proofErr w:type="gramEnd"/>
      <w:r w:rsidR="00B21FBB" w:rsidRPr="005B492C">
        <w:t xml:space="preserve"> the difficult conditions the narrator endured in childhood</w:t>
      </w:r>
      <w:r w:rsidR="000565DE" w:rsidRPr="005B492C">
        <w:t>.</w:t>
      </w:r>
    </w:p>
    <w:p w14:paraId="74CE5CDE" w14:textId="5BEC0940" w:rsidR="008213DF" w:rsidRPr="005B492C" w:rsidRDefault="00DF7809" w:rsidP="00502A3A">
      <w:pPr>
        <w:keepNext/>
        <w:keepLines/>
        <w:ind w:left="360" w:hanging="360"/>
      </w:pPr>
      <w:r w:rsidRPr="005B492C">
        <w:t>C. </w:t>
      </w:r>
      <w:proofErr w:type="gramStart"/>
      <w:r w:rsidR="00B21FBB" w:rsidRPr="005B492C">
        <w:t>describe</w:t>
      </w:r>
      <w:proofErr w:type="gramEnd"/>
      <w:r w:rsidR="00B21FBB" w:rsidRPr="005B492C">
        <w:t xml:space="preserve"> the passion that drives the actions the narrator recounts</w:t>
      </w:r>
      <w:r w:rsidR="000565DE" w:rsidRPr="005B492C">
        <w:t>.</w:t>
      </w:r>
    </w:p>
    <w:p w14:paraId="2BCD9E6C" w14:textId="02AB94C8" w:rsidR="008213DF" w:rsidRPr="005B492C" w:rsidRDefault="00DF7809" w:rsidP="00502A3A">
      <w:pPr>
        <w:keepNext/>
        <w:keepLines/>
        <w:ind w:left="360" w:hanging="360"/>
      </w:pPr>
      <w:r w:rsidRPr="005B492C">
        <w:t>D. </w:t>
      </w:r>
      <w:proofErr w:type="gramStart"/>
      <w:r w:rsidR="00B21FBB" w:rsidRPr="005B492C">
        <w:t>depict</w:t>
      </w:r>
      <w:proofErr w:type="gramEnd"/>
      <w:r w:rsidR="00B21FBB" w:rsidRPr="005B492C">
        <w:t xml:space="preserve"> the narrator’s aspirations before he met </w:t>
      </w:r>
      <w:proofErr w:type="spellStart"/>
      <w:r w:rsidR="00B21FBB" w:rsidRPr="005B6883">
        <w:t>Sempere</w:t>
      </w:r>
      <w:proofErr w:type="spellEnd"/>
      <w:r w:rsidR="000565DE" w:rsidRPr="005B492C">
        <w:t>.</w:t>
      </w:r>
    </w:p>
    <w:p w14:paraId="0A434CC3" w14:textId="77777777" w:rsidR="008213DF" w:rsidRPr="005B492C" w:rsidRDefault="008213DF" w:rsidP="00502A3A"/>
    <w:p w14:paraId="52E478CE" w14:textId="77777777" w:rsidR="008213DF" w:rsidRPr="005B492C" w:rsidRDefault="00DB262C" w:rsidP="00502A3A">
      <w:pPr>
        <w:pStyle w:val="Heading5"/>
      </w:pPr>
      <w:bookmarkStart w:id="13" w:name="_Question_3."/>
      <w:bookmarkEnd w:id="13"/>
      <w:proofErr w:type="gramStart"/>
      <w:r w:rsidRPr="005B492C">
        <w:lastRenderedPageBreak/>
        <w:t xml:space="preserve">Question </w:t>
      </w:r>
      <w:r w:rsidR="00941895" w:rsidRPr="005B492C">
        <w:t>3.</w:t>
      </w:r>
      <w:proofErr w:type="gramEnd"/>
    </w:p>
    <w:p w14:paraId="21FB57DF" w14:textId="25709A4E" w:rsidR="008213DF" w:rsidRPr="005B492C" w:rsidRDefault="00B21FBB" w:rsidP="00502A3A">
      <w:pPr>
        <w:keepNext/>
        <w:keepLines/>
        <w:spacing w:after="240"/>
      </w:pPr>
      <w:r w:rsidRPr="005B492C">
        <w:t>With which of the following statements about his father would the narrator most likely agree?</w:t>
      </w:r>
    </w:p>
    <w:p w14:paraId="4266C21B" w14:textId="1D572E60" w:rsidR="008213DF" w:rsidRPr="005B492C" w:rsidRDefault="00DF7809" w:rsidP="00502A3A">
      <w:pPr>
        <w:keepNext/>
        <w:keepLines/>
        <w:ind w:left="360" w:hanging="360"/>
      </w:pPr>
      <w:r w:rsidRPr="005B492C">
        <w:t>A. </w:t>
      </w:r>
      <w:r w:rsidR="00B21FBB" w:rsidRPr="005B492C">
        <w:t>He lacked affection for the narrator.</w:t>
      </w:r>
    </w:p>
    <w:p w14:paraId="7B315335" w14:textId="0E7F4223" w:rsidR="008213DF" w:rsidRPr="005B492C" w:rsidRDefault="00DF7809" w:rsidP="00502A3A">
      <w:pPr>
        <w:keepNext/>
        <w:keepLines/>
        <w:ind w:left="360" w:hanging="360"/>
      </w:pPr>
      <w:r w:rsidRPr="005B492C">
        <w:t>B. </w:t>
      </w:r>
      <w:r w:rsidR="00B21FBB" w:rsidRPr="005B492C">
        <w:t>He disliked any unnecessary use of money</w:t>
      </w:r>
      <w:r w:rsidR="000565DE" w:rsidRPr="005B492C">
        <w:t>.</w:t>
      </w:r>
    </w:p>
    <w:p w14:paraId="2E520A72" w14:textId="057C97B9" w:rsidR="008213DF" w:rsidRPr="005B492C" w:rsidRDefault="00DF7809" w:rsidP="00502A3A">
      <w:pPr>
        <w:keepNext/>
        <w:keepLines/>
        <w:ind w:left="360" w:hanging="360"/>
      </w:pPr>
      <w:r w:rsidRPr="005B492C">
        <w:t>C. </w:t>
      </w:r>
      <w:r w:rsidR="00B21FBB" w:rsidRPr="005B492C">
        <w:t>He would</w:t>
      </w:r>
      <w:r w:rsidR="00AB137E" w:rsidRPr="005B492C">
        <w:t xml:space="preserve"> not have approved of </w:t>
      </w:r>
      <w:proofErr w:type="spellStart"/>
      <w:r w:rsidR="00AB137E" w:rsidRPr="005B6883">
        <w:t>Sempere’s</w:t>
      </w:r>
      <w:proofErr w:type="spellEnd"/>
      <w:r w:rsidR="00AB137E" w:rsidRPr="005B492C">
        <w:t xml:space="preserve"> </w:t>
      </w:r>
      <w:r w:rsidR="00B21FBB" w:rsidRPr="005B492C">
        <w:t>gift</w:t>
      </w:r>
      <w:r w:rsidR="000565DE" w:rsidRPr="005B492C">
        <w:t>.</w:t>
      </w:r>
    </w:p>
    <w:p w14:paraId="1C678A5D" w14:textId="6F2A5B31" w:rsidR="008213DF" w:rsidRPr="005B492C" w:rsidRDefault="00DF7809" w:rsidP="00502A3A">
      <w:pPr>
        <w:keepNext/>
        <w:keepLines/>
        <w:ind w:left="360" w:hanging="360"/>
      </w:pPr>
      <w:r w:rsidRPr="005B492C">
        <w:t>D. </w:t>
      </w:r>
      <w:r w:rsidR="00B21FBB" w:rsidRPr="005B492C">
        <w:t>He objected to the writings of Charles Dickens</w:t>
      </w:r>
      <w:r w:rsidR="000565DE" w:rsidRPr="005B492C">
        <w:t>.</w:t>
      </w:r>
    </w:p>
    <w:p w14:paraId="4B33C82F" w14:textId="77777777" w:rsidR="008213DF" w:rsidRPr="005B492C" w:rsidRDefault="008213DF" w:rsidP="00502A3A"/>
    <w:p w14:paraId="1C9387F8" w14:textId="77777777" w:rsidR="008213DF" w:rsidRPr="005B492C" w:rsidRDefault="00DB262C" w:rsidP="00502A3A">
      <w:pPr>
        <w:pStyle w:val="Heading5"/>
      </w:pPr>
      <w:bookmarkStart w:id="14" w:name="_Question_4."/>
      <w:bookmarkEnd w:id="14"/>
      <w:proofErr w:type="gramStart"/>
      <w:r w:rsidRPr="005B492C">
        <w:t xml:space="preserve">Question </w:t>
      </w:r>
      <w:r w:rsidR="00941895" w:rsidRPr="005B492C">
        <w:t>4.</w:t>
      </w:r>
      <w:proofErr w:type="gramEnd"/>
    </w:p>
    <w:p w14:paraId="62D40737" w14:textId="7F016AC6" w:rsidR="008213DF" w:rsidRPr="005B492C" w:rsidRDefault="00B21FBB" w:rsidP="00502A3A">
      <w:pPr>
        <w:keepNext/>
        <w:keepLines/>
        <w:spacing w:after="240"/>
      </w:pPr>
      <w:r w:rsidRPr="005B492C">
        <w:t>Which choice provides the best evidence</w:t>
      </w:r>
      <w:r w:rsidR="00AB137E" w:rsidRPr="005B492C">
        <w:t xml:space="preserve"> for the answer to </w:t>
      </w:r>
      <w:hyperlink w:anchor="_Question_3." w:history="1">
        <w:r w:rsidR="00AB137E" w:rsidRPr="005B492C">
          <w:rPr>
            <w:rStyle w:val="Hyperlink"/>
          </w:rPr>
          <w:t>question 3</w:t>
        </w:r>
      </w:hyperlink>
      <w:r w:rsidRPr="005B492C">
        <w:t>?</w:t>
      </w:r>
    </w:p>
    <w:p w14:paraId="7B25A5D0" w14:textId="06D76BF4" w:rsidR="008213DF" w:rsidRPr="005B492C" w:rsidRDefault="00DF7809" w:rsidP="00502A3A">
      <w:pPr>
        <w:keepNext/>
        <w:keepLines/>
        <w:ind w:left="360" w:hanging="360"/>
      </w:pPr>
      <w:r w:rsidRPr="005B492C">
        <w:t>A. </w:t>
      </w:r>
      <w:r w:rsidR="00AB137E" w:rsidRPr="005B492C">
        <w:t>Sentence 1 of paragraph 3 (“</w:t>
      </w:r>
      <w:hyperlink w:anchor="Zafon_P03S01" w:history="1">
        <w:r w:rsidR="00AB137E" w:rsidRPr="005B492C">
          <w:rPr>
            <w:rStyle w:val="Hyperlink"/>
          </w:rPr>
          <w:t xml:space="preserve">My </w:t>
        </w:r>
        <w:proofErr w:type="gramStart"/>
        <w:r w:rsidR="00AB137E" w:rsidRPr="005B492C">
          <w:rPr>
            <w:rStyle w:val="Hyperlink"/>
          </w:rPr>
          <w:t>father .</w:t>
        </w:r>
        <w:proofErr w:type="gramEnd"/>
        <w:r w:rsidR="00AB137E" w:rsidRPr="005B492C">
          <w:rPr>
            <w:rStyle w:val="Hyperlink"/>
          </w:rPr>
          <w:t> . </w:t>
        </w:r>
        <w:r w:rsidR="00B21FBB" w:rsidRPr="005B492C">
          <w:rPr>
            <w:rStyle w:val="Hyperlink"/>
          </w:rPr>
          <w:t>. children</w:t>
        </w:r>
      </w:hyperlink>
      <w:r w:rsidR="00B21FBB" w:rsidRPr="005B492C">
        <w:t>”)</w:t>
      </w:r>
    </w:p>
    <w:p w14:paraId="6E571EC9" w14:textId="6D04305B" w:rsidR="008213DF" w:rsidRPr="005B492C" w:rsidRDefault="00DF7809" w:rsidP="00502A3A">
      <w:pPr>
        <w:keepNext/>
        <w:keepLines/>
        <w:ind w:left="360" w:hanging="360"/>
      </w:pPr>
      <w:r w:rsidRPr="005B492C">
        <w:t>B. </w:t>
      </w:r>
      <w:r w:rsidR="00AB137E" w:rsidRPr="005B492C">
        <w:t>Sentence 3 of paragraph 4 (“</w:t>
      </w:r>
      <w:hyperlink w:anchor="Zafon_P04S03" w:history="1">
        <w:r w:rsidR="00AB137E" w:rsidRPr="005B492C">
          <w:rPr>
            <w:rStyle w:val="Hyperlink"/>
          </w:rPr>
          <w:t xml:space="preserve">The </w:t>
        </w:r>
        <w:proofErr w:type="gramStart"/>
        <w:r w:rsidR="00AB137E" w:rsidRPr="005B492C">
          <w:rPr>
            <w:rStyle w:val="Hyperlink"/>
          </w:rPr>
          <w:t>bookseller .</w:t>
        </w:r>
        <w:proofErr w:type="gramEnd"/>
        <w:r w:rsidR="00AB137E" w:rsidRPr="005B492C">
          <w:rPr>
            <w:rStyle w:val="Hyperlink"/>
          </w:rPr>
          <w:t> . </w:t>
        </w:r>
        <w:r w:rsidR="00B21FBB" w:rsidRPr="005B492C">
          <w:rPr>
            <w:rStyle w:val="Hyperlink"/>
          </w:rPr>
          <w:t>. content</w:t>
        </w:r>
      </w:hyperlink>
      <w:r w:rsidR="00B21FBB" w:rsidRPr="005B492C">
        <w:t>”)</w:t>
      </w:r>
    </w:p>
    <w:p w14:paraId="1F44F989" w14:textId="178D127D" w:rsidR="008213DF" w:rsidRPr="005B492C" w:rsidRDefault="00DF7809" w:rsidP="00502A3A">
      <w:pPr>
        <w:keepNext/>
        <w:keepLines/>
        <w:ind w:left="360" w:hanging="360"/>
      </w:pPr>
      <w:r w:rsidRPr="005B492C">
        <w:t>C. </w:t>
      </w:r>
      <w:r w:rsidR="00AB137E" w:rsidRPr="005B492C">
        <w:t>The first part of sentence 4 of paragraph 4 (“</w:t>
      </w:r>
      <w:hyperlink w:anchor="Zafon_P04S04first" w:history="1">
        <w:r w:rsidR="00AB137E" w:rsidRPr="005B492C">
          <w:rPr>
            <w:rStyle w:val="Hyperlink"/>
          </w:rPr>
          <w:t xml:space="preserve">He </w:t>
        </w:r>
        <w:proofErr w:type="gramStart"/>
        <w:r w:rsidR="00AB137E" w:rsidRPr="005B492C">
          <w:rPr>
            <w:rStyle w:val="Hyperlink"/>
          </w:rPr>
          <w:t>hardly .</w:t>
        </w:r>
        <w:proofErr w:type="gramEnd"/>
        <w:r w:rsidR="00AB137E" w:rsidRPr="005B492C">
          <w:rPr>
            <w:rStyle w:val="Hyperlink"/>
          </w:rPr>
          <w:t> . </w:t>
        </w:r>
        <w:r w:rsidR="00B21FBB" w:rsidRPr="005B492C">
          <w:rPr>
            <w:rStyle w:val="Hyperlink"/>
          </w:rPr>
          <w:t>. hands</w:t>
        </w:r>
      </w:hyperlink>
      <w:r w:rsidR="00B21FBB" w:rsidRPr="005B492C">
        <w:t>”)</w:t>
      </w:r>
    </w:p>
    <w:p w14:paraId="3425C1A1" w14:textId="29444DE9" w:rsidR="008213DF" w:rsidRPr="005B492C" w:rsidRDefault="00DF7809" w:rsidP="00502A3A">
      <w:pPr>
        <w:keepNext/>
        <w:keepLines/>
        <w:ind w:left="360" w:hanging="360"/>
      </w:pPr>
      <w:r w:rsidRPr="005B492C">
        <w:t>D. </w:t>
      </w:r>
      <w:r w:rsidR="00AB137E" w:rsidRPr="005B492C">
        <w:t>Sentence 1 of paragraph 10 (“</w:t>
      </w:r>
      <w:hyperlink w:anchor="Zafon_P10S01" w:history="1">
        <w:r w:rsidR="00AB137E" w:rsidRPr="005B492C">
          <w:rPr>
            <w:rStyle w:val="Hyperlink"/>
          </w:rPr>
          <w:t xml:space="preserve">That </w:t>
        </w:r>
        <w:proofErr w:type="gramStart"/>
        <w:r w:rsidR="00AB137E" w:rsidRPr="005B492C">
          <w:rPr>
            <w:rStyle w:val="Hyperlink"/>
          </w:rPr>
          <w:t>afternoon .</w:t>
        </w:r>
        <w:proofErr w:type="gramEnd"/>
        <w:r w:rsidR="00AB137E" w:rsidRPr="005B492C">
          <w:rPr>
            <w:rStyle w:val="Hyperlink"/>
          </w:rPr>
          <w:t> . </w:t>
        </w:r>
        <w:r w:rsidR="00B21FBB" w:rsidRPr="005B492C">
          <w:rPr>
            <w:rStyle w:val="Hyperlink"/>
          </w:rPr>
          <w:t>. see it</w:t>
        </w:r>
      </w:hyperlink>
      <w:r w:rsidR="00B21FBB" w:rsidRPr="005B492C">
        <w:t>”)</w:t>
      </w:r>
    </w:p>
    <w:p w14:paraId="2782148F" w14:textId="77777777" w:rsidR="008213DF" w:rsidRPr="005B492C" w:rsidRDefault="008213DF" w:rsidP="00502A3A"/>
    <w:p w14:paraId="445B67F9" w14:textId="77777777" w:rsidR="008213DF" w:rsidRPr="005B492C" w:rsidRDefault="00DB262C" w:rsidP="00502A3A">
      <w:pPr>
        <w:pStyle w:val="Heading5"/>
      </w:pPr>
      <w:bookmarkStart w:id="15" w:name="_Question_5."/>
      <w:bookmarkEnd w:id="15"/>
      <w:proofErr w:type="gramStart"/>
      <w:r w:rsidRPr="005B492C">
        <w:t xml:space="preserve">Question </w:t>
      </w:r>
      <w:r w:rsidR="00941895" w:rsidRPr="005B492C">
        <w:t>5.</w:t>
      </w:r>
      <w:proofErr w:type="gramEnd"/>
    </w:p>
    <w:p w14:paraId="01B093E0" w14:textId="1B88E051" w:rsidR="008213DF" w:rsidRPr="005B492C" w:rsidRDefault="00B21FBB" w:rsidP="00502A3A">
      <w:pPr>
        <w:keepNext/>
        <w:keepLines/>
        <w:spacing w:after="240"/>
      </w:pPr>
      <w:r w:rsidRPr="005B492C">
        <w:t xml:space="preserve">It can reasonably be inferred from the </w:t>
      </w:r>
      <w:hyperlink w:anchor="Zafon_Passage" w:history="1">
        <w:r w:rsidRPr="005B492C">
          <w:rPr>
            <w:rStyle w:val="Hyperlink"/>
          </w:rPr>
          <w:t>passage</w:t>
        </w:r>
      </w:hyperlink>
      <w:r w:rsidRPr="005B492C">
        <w:t xml:space="preserve"> that the main reason that the narrator considers </w:t>
      </w:r>
      <w:r w:rsidRPr="005B492C">
        <w:rPr>
          <w:i/>
        </w:rPr>
        <w:t>Great Expectations</w:t>
      </w:r>
      <w:r w:rsidRPr="005B492C">
        <w:t xml:space="preserve"> to be the best gift he ever received is because</w:t>
      </w:r>
    </w:p>
    <w:p w14:paraId="6E25B8BC" w14:textId="4144366E" w:rsidR="008213DF" w:rsidRPr="005B492C" w:rsidRDefault="00DF7809" w:rsidP="00502A3A">
      <w:pPr>
        <w:keepNext/>
        <w:keepLines/>
        <w:ind w:left="360" w:hanging="360"/>
      </w:pPr>
      <w:r w:rsidRPr="005B492C">
        <w:t>A. </w:t>
      </w:r>
      <w:r w:rsidR="00B21FBB" w:rsidRPr="005B492C">
        <w:t>reading the book convinced him that he wanted to be a writer.</w:t>
      </w:r>
    </w:p>
    <w:p w14:paraId="382D05A0" w14:textId="6E8C10B1" w:rsidR="008213DF" w:rsidRPr="005B492C" w:rsidRDefault="00DF7809" w:rsidP="00502A3A">
      <w:pPr>
        <w:keepNext/>
        <w:keepLines/>
        <w:ind w:left="360" w:hanging="360"/>
      </w:pPr>
      <w:r w:rsidRPr="005B492C">
        <w:t>B. </w:t>
      </w:r>
      <w:r w:rsidR="00B21FBB" w:rsidRPr="005B492C">
        <w:t>he’d only ever been given sw</w:t>
      </w:r>
      <w:r w:rsidR="00AB137E" w:rsidRPr="005B492C">
        <w:t xml:space="preserve">eets and snacks as gifts in the </w:t>
      </w:r>
      <w:r w:rsidR="00B21FBB" w:rsidRPr="005B492C">
        <w:t>past.</w:t>
      </w:r>
    </w:p>
    <w:p w14:paraId="323DA950" w14:textId="2F214C9B" w:rsidR="008213DF" w:rsidRPr="005B492C" w:rsidRDefault="00DF7809" w:rsidP="00502A3A">
      <w:pPr>
        <w:keepNext/>
        <w:keepLines/>
        <w:ind w:left="360" w:hanging="360"/>
      </w:pPr>
      <w:r w:rsidRPr="005B492C">
        <w:t>C. </w:t>
      </w:r>
      <w:r w:rsidR="00B21FBB" w:rsidRPr="005B492C">
        <w:t xml:space="preserve">the gift meant that </w:t>
      </w:r>
      <w:proofErr w:type="spellStart"/>
      <w:r w:rsidR="00B21FBB" w:rsidRPr="005B6883">
        <w:t>Sempere</w:t>
      </w:r>
      <w:proofErr w:type="spellEnd"/>
      <w:r w:rsidR="00B21FBB" w:rsidRPr="005B492C">
        <w:t xml:space="preserve"> held him in high regard.</w:t>
      </w:r>
    </w:p>
    <w:p w14:paraId="029521E8" w14:textId="4036CB54" w:rsidR="008213DF" w:rsidRPr="005B492C" w:rsidRDefault="00DF7809" w:rsidP="00502A3A">
      <w:pPr>
        <w:keepNext/>
        <w:keepLines/>
        <w:ind w:left="360" w:hanging="360"/>
      </w:pPr>
      <w:r w:rsidRPr="005B492C">
        <w:t>D. </w:t>
      </w:r>
      <w:proofErr w:type="spellStart"/>
      <w:r w:rsidR="00B21FBB" w:rsidRPr="005B6883">
        <w:t>Sempere</w:t>
      </w:r>
      <w:proofErr w:type="spellEnd"/>
      <w:r w:rsidR="00B21FBB" w:rsidRPr="005B492C">
        <w:t xml:space="preserve"> was a friend of the book’s author.</w:t>
      </w:r>
    </w:p>
    <w:p w14:paraId="2E426B78" w14:textId="77777777" w:rsidR="008213DF" w:rsidRPr="005B492C" w:rsidRDefault="008213DF" w:rsidP="00115BD2"/>
    <w:p w14:paraId="45219830" w14:textId="77777777" w:rsidR="008213DF" w:rsidRPr="005B492C" w:rsidRDefault="00DB262C" w:rsidP="00502A3A">
      <w:pPr>
        <w:pStyle w:val="Heading5"/>
      </w:pPr>
      <w:bookmarkStart w:id="16" w:name="_Question_6."/>
      <w:bookmarkEnd w:id="16"/>
      <w:proofErr w:type="gramStart"/>
      <w:r w:rsidRPr="005B492C">
        <w:lastRenderedPageBreak/>
        <w:t xml:space="preserve">Question </w:t>
      </w:r>
      <w:r w:rsidR="00941895" w:rsidRPr="005B492C">
        <w:t>6.</w:t>
      </w:r>
      <w:proofErr w:type="gramEnd"/>
    </w:p>
    <w:p w14:paraId="34D83FC2" w14:textId="5783B3C3" w:rsidR="008213DF" w:rsidRPr="005B492C" w:rsidRDefault="00B21FBB" w:rsidP="00502A3A">
      <w:pPr>
        <w:keepNext/>
        <w:keepLines/>
        <w:spacing w:after="240"/>
      </w:pPr>
      <w:r w:rsidRPr="005B492C">
        <w:t>Which choice provides the best evidence for the</w:t>
      </w:r>
      <w:r w:rsidR="00AB137E" w:rsidRPr="005B492C">
        <w:t xml:space="preserve"> answer to </w:t>
      </w:r>
      <w:hyperlink w:anchor="_Question_5." w:history="1">
        <w:r w:rsidR="00AB137E" w:rsidRPr="005B492C">
          <w:rPr>
            <w:rStyle w:val="Hyperlink"/>
          </w:rPr>
          <w:t>question 5</w:t>
        </w:r>
      </w:hyperlink>
      <w:r w:rsidRPr="005B492C">
        <w:t>?</w:t>
      </w:r>
    </w:p>
    <w:p w14:paraId="6712B28B" w14:textId="38340B78" w:rsidR="008213DF" w:rsidRPr="005B492C" w:rsidRDefault="00DF7809" w:rsidP="00502A3A">
      <w:pPr>
        <w:keepNext/>
        <w:keepLines/>
        <w:ind w:left="360" w:hanging="360"/>
      </w:pPr>
      <w:r w:rsidRPr="005B492C">
        <w:t>A. </w:t>
      </w:r>
      <w:r w:rsidR="00AB137E" w:rsidRPr="005B492C">
        <w:t>The last part of sentence 4 of paragraph 4 (“</w:t>
      </w:r>
      <w:hyperlink w:anchor="Zafon_P04S04last" w:history="1">
        <w:proofErr w:type="gramStart"/>
        <w:r w:rsidR="00AB137E" w:rsidRPr="005B492C">
          <w:rPr>
            <w:rStyle w:val="Hyperlink"/>
          </w:rPr>
          <w:t>when .</w:t>
        </w:r>
        <w:proofErr w:type="gramEnd"/>
        <w:r w:rsidR="00AB137E" w:rsidRPr="005B492C">
          <w:rPr>
            <w:rStyle w:val="Hyperlink"/>
          </w:rPr>
          <w:t> . </w:t>
        </w:r>
        <w:r w:rsidR="00B21FBB" w:rsidRPr="005B492C">
          <w:rPr>
            <w:rStyle w:val="Hyperlink"/>
          </w:rPr>
          <w:t>. left</w:t>
        </w:r>
      </w:hyperlink>
      <w:r w:rsidR="00B21FBB" w:rsidRPr="005B492C">
        <w:t>”)</w:t>
      </w:r>
    </w:p>
    <w:p w14:paraId="535859C2" w14:textId="7A505485" w:rsidR="008213DF" w:rsidRPr="005B492C" w:rsidRDefault="00DF7809" w:rsidP="00502A3A">
      <w:pPr>
        <w:keepNext/>
        <w:keepLines/>
        <w:ind w:left="360" w:hanging="360"/>
      </w:pPr>
      <w:r w:rsidRPr="005B492C">
        <w:t>B. </w:t>
      </w:r>
      <w:r w:rsidR="00AB137E" w:rsidRPr="005B492C">
        <w:t>Sentence 2 of paragraph 5 (“</w:t>
      </w:r>
      <w:hyperlink w:anchor="Zafon_P05S02" w:history="1">
        <w:r w:rsidR="00AB137E" w:rsidRPr="005B492C">
          <w:rPr>
            <w:rStyle w:val="Hyperlink"/>
          </w:rPr>
          <w:t xml:space="preserve">It </w:t>
        </w:r>
        <w:proofErr w:type="gramStart"/>
        <w:r w:rsidR="00AB137E" w:rsidRPr="005B492C">
          <w:rPr>
            <w:rStyle w:val="Hyperlink"/>
          </w:rPr>
          <w:t>was .</w:t>
        </w:r>
        <w:proofErr w:type="gramEnd"/>
        <w:r w:rsidR="00AB137E" w:rsidRPr="005B492C">
          <w:rPr>
            <w:rStyle w:val="Hyperlink"/>
          </w:rPr>
          <w:t> . </w:t>
        </w:r>
        <w:r w:rsidR="00B21FBB" w:rsidRPr="005B492C">
          <w:rPr>
            <w:rStyle w:val="Hyperlink"/>
          </w:rPr>
          <w:t>. full</w:t>
        </w:r>
      </w:hyperlink>
      <w:r w:rsidR="00B21FBB" w:rsidRPr="005B492C">
        <w:t>”)</w:t>
      </w:r>
    </w:p>
    <w:p w14:paraId="7F784A74" w14:textId="280E81B8" w:rsidR="008213DF" w:rsidRPr="005B492C" w:rsidRDefault="00DF7809" w:rsidP="00502A3A">
      <w:pPr>
        <w:keepNext/>
        <w:keepLines/>
        <w:ind w:left="360" w:hanging="360"/>
      </w:pPr>
      <w:r w:rsidRPr="005B492C">
        <w:t>C. </w:t>
      </w:r>
      <w:r w:rsidR="00AB137E" w:rsidRPr="005B492C">
        <w:t>Sentence 1 of paragraph 7 (“</w:t>
      </w:r>
      <w:hyperlink w:anchor="Zafon_P07S01" w:history="1">
        <w:r w:rsidR="00AB137E" w:rsidRPr="005B492C">
          <w:rPr>
            <w:rStyle w:val="Hyperlink"/>
          </w:rPr>
          <w:t xml:space="preserve">I </w:t>
        </w:r>
        <w:proofErr w:type="gramStart"/>
        <w:r w:rsidR="00AB137E" w:rsidRPr="005B492C">
          <w:rPr>
            <w:rStyle w:val="Hyperlink"/>
          </w:rPr>
          <w:t>was .</w:t>
        </w:r>
        <w:proofErr w:type="gramEnd"/>
        <w:r w:rsidR="00AB137E" w:rsidRPr="005B492C">
          <w:rPr>
            <w:rStyle w:val="Hyperlink"/>
          </w:rPr>
          <w:t> . </w:t>
        </w:r>
        <w:r w:rsidR="00B21FBB" w:rsidRPr="005B492C">
          <w:rPr>
            <w:rStyle w:val="Hyperlink"/>
          </w:rPr>
          <w:t>. them</w:t>
        </w:r>
      </w:hyperlink>
      <w:r w:rsidR="00B21FBB" w:rsidRPr="005B492C">
        <w:t>”)</w:t>
      </w:r>
    </w:p>
    <w:p w14:paraId="44CD4252" w14:textId="425090AB" w:rsidR="008213DF" w:rsidRPr="005B492C" w:rsidRDefault="00DF7809" w:rsidP="00502A3A">
      <w:pPr>
        <w:keepNext/>
        <w:keepLines/>
        <w:ind w:left="360" w:hanging="360"/>
      </w:pPr>
      <w:r w:rsidRPr="005B492C">
        <w:t>D. </w:t>
      </w:r>
      <w:r w:rsidR="00AB137E" w:rsidRPr="005B492C">
        <w:t>Sentence 3 of paragraph 10 (“</w:t>
      </w:r>
      <w:hyperlink w:anchor="Zafon_P10S03" w:history="1">
        <w:proofErr w:type="gramStart"/>
        <w:r w:rsidR="00AB137E" w:rsidRPr="005B492C">
          <w:rPr>
            <w:rStyle w:val="Hyperlink"/>
          </w:rPr>
          <w:t>Soon .</w:t>
        </w:r>
        <w:proofErr w:type="gramEnd"/>
        <w:r w:rsidR="00AB137E" w:rsidRPr="005B492C">
          <w:rPr>
            <w:rStyle w:val="Hyperlink"/>
          </w:rPr>
          <w:t> . </w:t>
        </w:r>
        <w:r w:rsidR="00B21FBB" w:rsidRPr="005B492C">
          <w:rPr>
            <w:rStyle w:val="Hyperlink"/>
          </w:rPr>
          <w:t>. done</w:t>
        </w:r>
      </w:hyperlink>
      <w:r w:rsidR="00B21FBB" w:rsidRPr="005B492C">
        <w:t>”)</w:t>
      </w:r>
    </w:p>
    <w:p w14:paraId="11761923" w14:textId="77777777" w:rsidR="008213DF" w:rsidRPr="005B492C" w:rsidRDefault="008213DF" w:rsidP="00502A3A"/>
    <w:p w14:paraId="7AAF02EB" w14:textId="77777777" w:rsidR="008213DF" w:rsidRPr="005B492C" w:rsidRDefault="00DB262C" w:rsidP="00502A3A">
      <w:pPr>
        <w:pStyle w:val="Heading5"/>
      </w:pPr>
      <w:proofErr w:type="gramStart"/>
      <w:r w:rsidRPr="005B492C">
        <w:t xml:space="preserve">Question </w:t>
      </w:r>
      <w:r w:rsidR="00941895" w:rsidRPr="005B492C">
        <w:t>7.</w:t>
      </w:r>
      <w:proofErr w:type="gramEnd"/>
    </w:p>
    <w:p w14:paraId="270FDBD9" w14:textId="63F1F49A" w:rsidR="008213DF" w:rsidRPr="005B492C" w:rsidRDefault="00B21FBB" w:rsidP="00502A3A">
      <w:pPr>
        <w:keepNext/>
        <w:keepLines/>
        <w:spacing w:after="240"/>
      </w:pPr>
      <w:r w:rsidRPr="005B492C">
        <w:t xml:space="preserve">The narrator indicates that he pays </w:t>
      </w:r>
      <w:proofErr w:type="spellStart"/>
      <w:r w:rsidRPr="005B6883">
        <w:t>Sempere</w:t>
      </w:r>
      <w:proofErr w:type="spellEnd"/>
    </w:p>
    <w:p w14:paraId="2671CBA8" w14:textId="1D21BB2B" w:rsidR="008213DF" w:rsidRPr="005B492C" w:rsidRDefault="00DF7809" w:rsidP="00502A3A">
      <w:pPr>
        <w:keepNext/>
        <w:keepLines/>
        <w:ind w:left="360" w:hanging="360"/>
      </w:pPr>
      <w:r w:rsidRPr="005B492C">
        <w:t>A</w:t>
      </w:r>
      <w:r w:rsidR="00B21FBB" w:rsidRPr="005B492C">
        <w:t>.</w:t>
      </w:r>
      <w:r w:rsidR="005E3D47" w:rsidRPr="005B492C">
        <w:t> </w:t>
      </w:r>
      <w:r w:rsidR="00B21FBB" w:rsidRPr="005B492C">
        <w:t xml:space="preserve">less than </w:t>
      </w:r>
      <w:proofErr w:type="spellStart"/>
      <w:r w:rsidR="00B21FBB" w:rsidRPr="005B6883">
        <w:t>Sem</w:t>
      </w:r>
      <w:r w:rsidR="00AB137E" w:rsidRPr="005B6883">
        <w:t>pere</w:t>
      </w:r>
      <w:proofErr w:type="spellEnd"/>
      <w:r w:rsidR="00AB137E" w:rsidRPr="005B492C">
        <w:t xml:space="preserve"> </w:t>
      </w:r>
      <w:proofErr w:type="gramStart"/>
      <w:r w:rsidR="00AB137E" w:rsidRPr="005B492C">
        <w:t>expects</w:t>
      </w:r>
      <w:proofErr w:type="gramEnd"/>
      <w:r w:rsidR="00AB137E" w:rsidRPr="005B492C">
        <w:t xml:space="preserve"> him to pay for the </w:t>
      </w:r>
      <w:r w:rsidR="00B21FBB" w:rsidRPr="005B492C">
        <w:t>books.</w:t>
      </w:r>
    </w:p>
    <w:p w14:paraId="769EABDE" w14:textId="78D4B0B1" w:rsidR="008213DF" w:rsidRPr="005B492C" w:rsidRDefault="00DF7809" w:rsidP="00502A3A">
      <w:pPr>
        <w:keepNext/>
        <w:keepLines/>
        <w:ind w:left="360" w:hanging="360"/>
      </w:pPr>
      <w:proofErr w:type="gramStart"/>
      <w:r w:rsidRPr="005B492C">
        <w:t>B. </w:t>
      </w:r>
      <w:r w:rsidR="00B21FBB" w:rsidRPr="005B492C">
        <w:t xml:space="preserve">nothing, because </w:t>
      </w:r>
      <w:proofErr w:type="spellStart"/>
      <w:r w:rsidR="00B21FBB" w:rsidRPr="005B6883">
        <w:t>Sempere</w:t>
      </w:r>
      <w:proofErr w:type="spellEnd"/>
      <w:r w:rsidR="00B21FBB" w:rsidRPr="005B492C">
        <w:t xml:space="preserve"> won’t take his money</w:t>
      </w:r>
      <w:r w:rsidR="000565DE" w:rsidRPr="005B492C">
        <w:t>.</w:t>
      </w:r>
      <w:proofErr w:type="gramEnd"/>
    </w:p>
    <w:p w14:paraId="40345A8F" w14:textId="2685664D" w:rsidR="008213DF" w:rsidRPr="005B492C" w:rsidRDefault="00DF7809" w:rsidP="00502A3A">
      <w:pPr>
        <w:keepNext/>
        <w:keepLines/>
        <w:ind w:left="360" w:hanging="360"/>
      </w:pPr>
      <w:r w:rsidRPr="005B492C">
        <w:t>C. </w:t>
      </w:r>
      <w:r w:rsidR="00B21FBB" w:rsidRPr="005B492C">
        <w:t>the money he makes selling sweets to the other children</w:t>
      </w:r>
      <w:r w:rsidR="000565DE" w:rsidRPr="005B492C">
        <w:t>.</w:t>
      </w:r>
    </w:p>
    <w:p w14:paraId="338303FB" w14:textId="19F52AD7" w:rsidR="008213DF" w:rsidRPr="005B492C" w:rsidRDefault="00DF7809" w:rsidP="00502A3A">
      <w:pPr>
        <w:keepNext/>
        <w:keepLines/>
        <w:ind w:left="360" w:hanging="360"/>
      </w:pPr>
      <w:proofErr w:type="gramStart"/>
      <w:r w:rsidRPr="005B492C">
        <w:t>D. </w:t>
      </w:r>
      <w:r w:rsidR="00B21FBB" w:rsidRPr="005B492C">
        <w:t>much less for the books than they are worth</w:t>
      </w:r>
      <w:r w:rsidR="000565DE" w:rsidRPr="005B492C">
        <w:t>.</w:t>
      </w:r>
      <w:proofErr w:type="gramEnd"/>
    </w:p>
    <w:p w14:paraId="443C7A77" w14:textId="77777777" w:rsidR="008213DF" w:rsidRPr="005B492C" w:rsidRDefault="008213DF" w:rsidP="00502A3A"/>
    <w:p w14:paraId="5F330F9B" w14:textId="77777777" w:rsidR="008213DF" w:rsidRPr="005B492C" w:rsidRDefault="00DB262C" w:rsidP="00502A3A">
      <w:pPr>
        <w:pStyle w:val="Heading5"/>
      </w:pPr>
      <w:bookmarkStart w:id="17" w:name="_Question_8."/>
      <w:bookmarkEnd w:id="17"/>
      <w:proofErr w:type="gramStart"/>
      <w:r w:rsidRPr="005B492C">
        <w:t xml:space="preserve">Question </w:t>
      </w:r>
      <w:r w:rsidR="00941895" w:rsidRPr="005B492C">
        <w:t>8.</w:t>
      </w:r>
      <w:proofErr w:type="gramEnd"/>
    </w:p>
    <w:p w14:paraId="44EA881F" w14:textId="6945B994" w:rsidR="008213DF" w:rsidRPr="005B492C" w:rsidRDefault="00B21FBB" w:rsidP="00502A3A">
      <w:pPr>
        <w:keepNext/>
        <w:keepLines/>
        <w:spacing w:after="240"/>
      </w:pPr>
      <w:r w:rsidRPr="005B492C">
        <w:t>As used in</w:t>
      </w:r>
      <w:r w:rsidR="00AB137E" w:rsidRPr="005B492C">
        <w:t xml:space="preserve"> sentence </w:t>
      </w:r>
      <w:r w:rsidR="0035576E" w:rsidRPr="005B492C">
        <w:t>6 of paragraph 4</w:t>
      </w:r>
      <w:r w:rsidRPr="005B492C">
        <w:t xml:space="preserve">, </w:t>
      </w:r>
      <w:r w:rsidR="0035576E" w:rsidRPr="005B492C">
        <w:t xml:space="preserve">the word </w:t>
      </w:r>
      <w:r w:rsidRPr="005B492C">
        <w:t>“</w:t>
      </w:r>
      <w:hyperlink w:anchor="Zafon_weight" w:history="1">
        <w:r w:rsidRPr="005B492C">
          <w:rPr>
            <w:rStyle w:val="Hyperlink"/>
          </w:rPr>
          <w:t>weight</w:t>
        </w:r>
      </w:hyperlink>
      <w:r w:rsidRPr="005B492C">
        <w:t>” most nearly means</w:t>
      </w:r>
    </w:p>
    <w:p w14:paraId="7474ECCB" w14:textId="7168CEE7" w:rsidR="008213DF" w:rsidRPr="005B492C" w:rsidRDefault="00DF7809" w:rsidP="00502A3A">
      <w:pPr>
        <w:keepNext/>
        <w:keepLines/>
        <w:ind w:left="360" w:hanging="360"/>
      </w:pPr>
      <w:proofErr w:type="gramStart"/>
      <w:r w:rsidRPr="005B492C">
        <w:t>A. </w:t>
      </w:r>
      <w:r w:rsidR="00B21FBB" w:rsidRPr="005B492C">
        <w:t>bulk.</w:t>
      </w:r>
      <w:proofErr w:type="gramEnd"/>
    </w:p>
    <w:p w14:paraId="44AD184A" w14:textId="4FD833D4" w:rsidR="00B067EA" w:rsidRPr="005B492C" w:rsidRDefault="00DF7809" w:rsidP="00502A3A">
      <w:pPr>
        <w:keepNext/>
        <w:keepLines/>
        <w:ind w:left="360" w:hanging="360"/>
      </w:pPr>
      <w:proofErr w:type="gramStart"/>
      <w:r w:rsidRPr="005B492C">
        <w:t>B. </w:t>
      </w:r>
      <w:r w:rsidR="00B21FBB" w:rsidRPr="005B492C">
        <w:t>burden.</w:t>
      </w:r>
      <w:proofErr w:type="gramEnd"/>
    </w:p>
    <w:p w14:paraId="3F89A221" w14:textId="54DAB616" w:rsidR="00B067EA" w:rsidRPr="005B492C" w:rsidRDefault="00DF7809" w:rsidP="00502A3A">
      <w:pPr>
        <w:keepNext/>
        <w:keepLines/>
        <w:ind w:left="360" w:hanging="360"/>
      </w:pPr>
      <w:proofErr w:type="gramStart"/>
      <w:r w:rsidRPr="005B492C">
        <w:t>C. </w:t>
      </w:r>
      <w:r w:rsidR="00B21FBB" w:rsidRPr="005B492C">
        <w:t>force.</w:t>
      </w:r>
      <w:proofErr w:type="gramEnd"/>
    </w:p>
    <w:p w14:paraId="1E1D9E43" w14:textId="546361AC" w:rsidR="008213DF" w:rsidRPr="005B492C" w:rsidRDefault="00DF7809" w:rsidP="00502A3A">
      <w:pPr>
        <w:keepNext/>
        <w:keepLines/>
        <w:ind w:left="360" w:hanging="360"/>
      </w:pPr>
      <w:proofErr w:type="gramStart"/>
      <w:r w:rsidRPr="005B492C">
        <w:t>D. </w:t>
      </w:r>
      <w:r w:rsidR="00B21FBB" w:rsidRPr="005B492C">
        <w:t>clout.</w:t>
      </w:r>
      <w:proofErr w:type="gramEnd"/>
    </w:p>
    <w:p w14:paraId="714D34BF" w14:textId="77777777" w:rsidR="008213DF" w:rsidRPr="005B492C" w:rsidRDefault="008213DF" w:rsidP="00502A3A"/>
    <w:p w14:paraId="39ED7D5F" w14:textId="77777777" w:rsidR="008213DF" w:rsidRPr="005B492C" w:rsidRDefault="00DB262C" w:rsidP="00502A3A">
      <w:pPr>
        <w:pStyle w:val="Heading5"/>
      </w:pPr>
      <w:proofErr w:type="gramStart"/>
      <w:r w:rsidRPr="005B492C">
        <w:lastRenderedPageBreak/>
        <w:t xml:space="preserve">Question </w:t>
      </w:r>
      <w:r w:rsidR="00941895" w:rsidRPr="005B492C">
        <w:t>9.</w:t>
      </w:r>
      <w:proofErr w:type="gramEnd"/>
    </w:p>
    <w:p w14:paraId="66EF7442" w14:textId="6E99796C" w:rsidR="008213DF" w:rsidRPr="005B492C" w:rsidRDefault="00B21FBB" w:rsidP="00502A3A">
      <w:pPr>
        <w:keepNext/>
        <w:keepLines/>
        <w:spacing w:after="240"/>
      </w:pPr>
      <w:r w:rsidRPr="005B492C">
        <w:t>The word “friend” is used twice in</w:t>
      </w:r>
      <w:r w:rsidR="0035576E" w:rsidRPr="005B492C">
        <w:t xml:space="preserve"> </w:t>
      </w:r>
      <w:hyperlink w:anchor="Zafon_friend" w:history="1">
        <w:r w:rsidR="0035576E" w:rsidRPr="005B492C">
          <w:rPr>
            <w:rStyle w:val="Hyperlink"/>
          </w:rPr>
          <w:t>sentences 1 and 2 of paragraph 9</w:t>
        </w:r>
      </w:hyperlink>
      <w:r w:rsidR="0035576E" w:rsidRPr="005B492C">
        <w:t xml:space="preserve"> </w:t>
      </w:r>
      <w:r w:rsidRPr="005B492C">
        <w:t>to</w:t>
      </w:r>
    </w:p>
    <w:p w14:paraId="0B4C0483" w14:textId="14E5D773" w:rsidR="008213DF" w:rsidRPr="005B492C" w:rsidRDefault="00DF7809" w:rsidP="00502A3A">
      <w:pPr>
        <w:keepNext/>
        <w:keepLines/>
        <w:ind w:left="360" w:hanging="360"/>
      </w:pPr>
      <w:r w:rsidRPr="005B492C">
        <w:t>A. </w:t>
      </w:r>
      <w:proofErr w:type="gramStart"/>
      <w:r w:rsidR="00B21FBB" w:rsidRPr="005B492C">
        <w:t>underline</w:t>
      </w:r>
      <w:proofErr w:type="gramEnd"/>
      <w:r w:rsidR="00B21FBB" w:rsidRPr="005B492C">
        <w:t xml:space="preserve"> the importance of the narrator’s connection to </w:t>
      </w:r>
      <w:proofErr w:type="spellStart"/>
      <w:r w:rsidR="00B21FBB" w:rsidRPr="005B6883">
        <w:t>Sempere</w:t>
      </w:r>
      <w:proofErr w:type="spellEnd"/>
      <w:r w:rsidR="00B21FBB" w:rsidRPr="005B492C">
        <w:t>.</w:t>
      </w:r>
    </w:p>
    <w:p w14:paraId="7E55C4B7" w14:textId="14B1F1FD" w:rsidR="008213DF" w:rsidRPr="005B492C" w:rsidRDefault="00DF7809" w:rsidP="00502A3A">
      <w:pPr>
        <w:keepNext/>
        <w:keepLines/>
        <w:ind w:left="360" w:hanging="360"/>
      </w:pPr>
      <w:r w:rsidRPr="005B492C">
        <w:t>B. </w:t>
      </w:r>
      <w:proofErr w:type="gramStart"/>
      <w:r w:rsidR="00B21FBB" w:rsidRPr="005B492C">
        <w:t>stress</w:t>
      </w:r>
      <w:proofErr w:type="gramEnd"/>
      <w:r w:rsidR="00B21FBB" w:rsidRPr="005B492C">
        <w:t xml:space="preserve"> how friendships helped the narrator deal with his difficult home situation.</w:t>
      </w:r>
    </w:p>
    <w:p w14:paraId="3B68AA59" w14:textId="775F80CE" w:rsidR="008213DF" w:rsidRPr="005B492C" w:rsidRDefault="00DF7809" w:rsidP="00502A3A">
      <w:pPr>
        <w:keepNext/>
        <w:keepLines/>
        <w:ind w:left="360" w:hanging="360"/>
      </w:pPr>
      <w:r w:rsidRPr="005B492C">
        <w:t>C. </w:t>
      </w:r>
      <w:proofErr w:type="gramStart"/>
      <w:r w:rsidR="00B21FBB" w:rsidRPr="005B492C">
        <w:t>emphasize</w:t>
      </w:r>
      <w:proofErr w:type="gramEnd"/>
      <w:r w:rsidR="00B21FBB" w:rsidRPr="005B492C">
        <w:t xml:space="preserve"> the emotional connection </w:t>
      </w:r>
      <w:proofErr w:type="spellStart"/>
      <w:r w:rsidR="00B21FBB" w:rsidRPr="005B6883">
        <w:t>Sempere</w:t>
      </w:r>
      <w:proofErr w:type="spellEnd"/>
      <w:r w:rsidR="00B21FBB" w:rsidRPr="005B492C">
        <w:t xml:space="preserve"> feels to reading.</w:t>
      </w:r>
    </w:p>
    <w:p w14:paraId="395BFA90" w14:textId="4BF91C96" w:rsidR="008213DF" w:rsidRPr="005B492C" w:rsidRDefault="00DF7809" w:rsidP="00502A3A">
      <w:pPr>
        <w:keepNext/>
        <w:keepLines/>
        <w:ind w:left="360" w:hanging="360"/>
      </w:pPr>
      <w:r w:rsidRPr="005B492C">
        <w:t>D. </w:t>
      </w:r>
      <w:proofErr w:type="gramStart"/>
      <w:r w:rsidR="00B21FBB" w:rsidRPr="005B492C">
        <w:t>imply</w:t>
      </w:r>
      <w:proofErr w:type="gramEnd"/>
      <w:r w:rsidR="00B21FBB" w:rsidRPr="005B492C">
        <w:t xml:space="preserve"> that the narrator’s sentiments caused him to make an irrational decision.</w:t>
      </w:r>
    </w:p>
    <w:p w14:paraId="18A8452D" w14:textId="77777777" w:rsidR="008213DF" w:rsidRPr="005B492C" w:rsidRDefault="008213DF" w:rsidP="00502A3A"/>
    <w:p w14:paraId="0A72812E" w14:textId="77777777" w:rsidR="00696EB8" w:rsidRPr="005B492C" w:rsidRDefault="00696EB8" w:rsidP="00502A3A">
      <w:pPr>
        <w:pStyle w:val="Heading5"/>
      </w:pPr>
      <w:proofErr w:type="gramStart"/>
      <w:r w:rsidRPr="005B492C">
        <w:t>Question 10.</w:t>
      </w:r>
      <w:proofErr w:type="gramEnd"/>
    </w:p>
    <w:p w14:paraId="65D26D2B" w14:textId="39103B39" w:rsidR="00696EB8" w:rsidRPr="005B492C" w:rsidRDefault="00B21FBB" w:rsidP="00502A3A">
      <w:pPr>
        <w:keepNext/>
        <w:keepLines/>
        <w:spacing w:after="240"/>
      </w:pPr>
      <w:r w:rsidRPr="005B492C">
        <w:t xml:space="preserve">Which statement best characterizes the relationship between </w:t>
      </w:r>
      <w:proofErr w:type="spellStart"/>
      <w:r w:rsidRPr="005B6883">
        <w:t>Sempere</w:t>
      </w:r>
      <w:proofErr w:type="spellEnd"/>
      <w:r w:rsidRPr="005B492C">
        <w:t xml:space="preserve"> and Charles Dickens?</w:t>
      </w:r>
    </w:p>
    <w:p w14:paraId="54B2F1F2" w14:textId="588B7D08" w:rsidR="00696EB8" w:rsidRPr="005B492C" w:rsidRDefault="00696EB8" w:rsidP="00502A3A">
      <w:pPr>
        <w:keepNext/>
        <w:keepLines/>
        <w:ind w:left="360" w:hanging="360"/>
      </w:pPr>
      <w:r w:rsidRPr="005B492C">
        <w:t>A. </w:t>
      </w:r>
      <w:proofErr w:type="spellStart"/>
      <w:r w:rsidR="00B21FBB" w:rsidRPr="005B6883">
        <w:t>Sempere</w:t>
      </w:r>
      <w:proofErr w:type="spellEnd"/>
      <w:r w:rsidR="00B21FBB" w:rsidRPr="005B492C">
        <w:t xml:space="preserve"> models his own writing af</w:t>
      </w:r>
      <w:r w:rsidR="0035576E" w:rsidRPr="005B492C">
        <w:t xml:space="preserve">ter Dickens’s </w:t>
      </w:r>
      <w:r w:rsidR="00B21FBB" w:rsidRPr="005B492C">
        <w:t>style.</w:t>
      </w:r>
    </w:p>
    <w:p w14:paraId="6FF8BD42" w14:textId="204F05EC" w:rsidR="00696EB8" w:rsidRPr="005B492C" w:rsidRDefault="00696EB8" w:rsidP="00502A3A">
      <w:pPr>
        <w:keepNext/>
        <w:keepLines/>
        <w:ind w:left="360" w:hanging="360"/>
      </w:pPr>
      <w:r w:rsidRPr="005B492C">
        <w:t>B. </w:t>
      </w:r>
      <w:proofErr w:type="spellStart"/>
      <w:r w:rsidR="00B21FBB" w:rsidRPr="005B6883">
        <w:t>Sempere</w:t>
      </w:r>
      <w:proofErr w:type="spellEnd"/>
      <w:r w:rsidR="00B21FBB" w:rsidRPr="005B492C">
        <w:t xml:space="preserve"> is an avid admirer of Dickens’s work</w:t>
      </w:r>
      <w:r w:rsidRPr="005B492C">
        <w:t>.</w:t>
      </w:r>
    </w:p>
    <w:p w14:paraId="34817FD8" w14:textId="344F6A29" w:rsidR="00696EB8" w:rsidRPr="005B492C" w:rsidRDefault="00696EB8" w:rsidP="00502A3A">
      <w:pPr>
        <w:keepNext/>
        <w:keepLines/>
        <w:ind w:left="360" w:hanging="360"/>
      </w:pPr>
      <w:r w:rsidRPr="005B492C">
        <w:t>C. </w:t>
      </w:r>
      <w:proofErr w:type="spellStart"/>
      <w:r w:rsidR="00B21FBB" w:rsidRPr="005B6883">
        <w:t>Sempere</w:t>
      </w:r>
      <w:proofErr w:type="spellEnd"/>
      <w:r w:rsidR="00B21FBB" w:rsidRPr="005B492C">
        <w:t xml:space="preserve"> feels a personal connection to details of Dickens’s biography</w:t>
      </w:r>
      <w:r w:rsidRPr="005B492C">
        <w:t>.</w:t>
      </w:r>
    </w:p>
    <w:p w14:paraId="6712467A" w14:textId="664198B5" w:rsidR="00696EB8" w:rsidRPr="005B492C" w:rsidRDefault="00696EB8" w:rsidP="00502A3A">
      <w:pPr>
        <w:keepNext/>
        <w:keepLines/>
        <w:ind w:left="360" w:hanging="360"/>
      </w:pPr>
      <w:r w:rsidRPr="005B492C">
        <w:t>D. </w:t>
      </w:r>
      <w:proofErr w:type="spellStart"/>
      <w:r w:rsidR="00B21FBB" w:rsidRPr="005B6883">
        <w:t>Sempere</w:t>
      </w:r>
      <w:proofErr w:type="spellEnd"/>
      <w:r w:rsidR="00B21FBB" w:rsidRPr="005B492C">
        <w:t xml:space="preserve"> considers himself to be Dickens’s most appreciative reader</w:t>
      </w:r>
      <w:r w:rsidRPr="005B492C">
        <w:t>.</w:t>
      </w:r>
    </w:p>
    <w:p w14:paraId="43269B53" w14:textId="77777777" w:rsidR="00696EB8" w:rsidRPr="005B492C" w:rsidRDefault="00696EB8" w:rsidP="00502A3A"/>
    <w:p w14:paraId="3B21934C" w14:textId="356B84C3" w:rsidR="008213DF" w:rsidRPr="005B492C" w:rsidRDefault="00C2041E" w:rsidP="00502A3A">
      <w:pPr>
        <w:pStyle w:val="Heading4"/>
      </w:pPr>
      <w:r w:rsidRPr="005B492C">
        <w:lastRenderedPageBreak/>
        <w:t xml:space="preserve">Questions </w:t>
      </w:r>
      <w:r w:rsidR="00696EB8" w:rsidRPr="005B492C">
        <w:t>11</w:t>
      </w:r>
      <w:r w:rsidR="00B40184" w:rsidRPr="005B492C">
        <w:t xml:space="preserve"> through </w:t>
      </w:r>
      <w:r w:rsidR="00696EB8" w:rsidRPr="005B492C">
        <w:t>2</w:t>
      </w:r>
      <w:r w:rsidR="00941895" w:rsidRPr="005B492C">
        <w:t>1</w:t>
      </w:r>
      <w:r w:rsidRPr="005B492C">
        <w:t xml:space="preserve"> are</w:t>
      </w:r>
      <w:r w:rsidR="000565DE" w:rsidRPr="005B492C">
        <w:t xml:space="preserve"> based on the following passage and supplementary material</w:t>
      </w:r>
      <w:r w:rsidRPr="005B492C">
        <w:t>.</w:t>
      </w:r>
    </w:p>
    <w:p w14:paraId="121CA3C7" w14:textId="4C71C8AD" w:rsidR="008213DF" w:rsidRPr="005B492C" w:rsidRDefault="00B21FBB" w:rsidP="00502A3A">
      <w:pPr>
        <w:keepNext/>
        <w:keepLines/>
        <w:rPr>
          <w:b/>
        </w:rPr>
      </w:pPr>
      <w:r w:rsidRPr="005B492C">
        <w:rPr>
          <w:b/>
        </w:rPr>
        <w:t xml:space="preserve">This </w:t>
      </w:r>
      <w:r w:rsidR="0035576E" w:rsidRPr="005B492C">
        <w:rPr>
          <w:b/>
        </w:rPr>
        <w:t>passage is adapted from Jeffrey </w:t>
      </w:r>
      <w:proofErr w:type="spellStart"/>
      <w:r w:rsidRPr="005B492C">
        <w:rPr>
          <w:b/>
        </w:rPr>
        <w:t>Mervis</w:t>
      </w:r>
      <w:proofErr w:type="spellEnd"/>
      <w:r w:rsidRPr="005B492C">
        <w:rPr>
          <w:b/>
        </w:rPr>
        <w:t xml:space="preserve">, “Why Null Results Rarely See the Light of Day.” </w:t>
      </w:r>
      <w:proofErr w:type="gramStart"/>
      <w:r w:rsidRPr="005B492C">
        <w:rPr>
          <w:b/>
        </w:rPr>
        <w:t>©2014 by American Association for the Advancement of Science.</w:t>
      </w:r>
      <w:proofErr w:type="gramEnd"/>
    </w:p>
    <w:p w14:paraId="6FC3C29C" w14:textId="77777777" w:rsidR="00B40184" w:rsidRPr="005B492C" w:rsidRDefault="00B40184" w:rsidP="00502A3A">
      <w:pPr>
        <w:keepNext/>
      </w:pPr>
    </w:p>
    <w:p w14:paraId="62507805" w14:textId="21EC51A2" w:rsidR="008213DF" w:rsidRPr="005B492C" w:rsidRDefault="00B21FBB" w:rsidP="005B6883">
      <w:pPr>
        <w:keepNext/>
        <w:keepLines/>
      </w:pPr>
      <w:bookmarkStart w:id="18" w:name="Mervis_Passage"/>
      <w:r w:rsidRPr="005B492C">
        <w:t>The question of what to do with null results—when researchers fail to see an effect that should be detectable—has long been hotly debated among those conducting medical trials, where the results can have a big impact on lives and corporate bottom lines. More recently, the debate has spread to the social and behavioral sciences, which also have the potential to sway public and social policy. There were little hard data, however, on how often or why null results were squelched. “Yes, it’s true that null results are not as exciting,” political scientist Gary King of Harvard University says. “But I suspect another reason they are rarely published is that there are many, many ways to produce null results by messing up. So they are much harder to interpret.”</w:t>
      </w:r>
    </w:p>
    <w:p w14:paraId="44194343" w14:textId="77777777" w:rsidR="00B40184" w:rsidRPr="005B492C" w:rsidRDefault="00B40184" w:rsidP="005B6883">
      <w:pPr>
        <w:keepNext/>
      </w:pPr>
    </w:p>
    <w:p w14:paraId="18364D50" w14:textId="1F4687C9" w:rsidR="008213DF" w:rsidRPr="005B492C" w:rsidRDefault="00B21FBB" w:rsidP="00502A3A">
      <w:r w:rsidRPr="005B492C">
        <w:t>In a recent study, St</w:t>
      </w:r>
      <w:r w:rsidR="0035576E" w:rsidRPr="005B492C">
        <w:t>anford political economist Neil </w:t>
      </w:r>
      <w:r w:rsidRPr="005B492C">
        <w:t>Malhotra and two of his graduate students examined every study since 2002 that was funded by a competitive grants program called TESS (Time</w:t>
      </w:r>
      <w:r w:rsidR="00E70978" w:rsidRPr="005B492C">
        <w:noBreakHyphen/>
      </w:r>
      <w:r w:rsidRPr="005B492C">
        <w:t xml:space="preserve">sharing Experiments for the Social Sciences). TESS </w:t>
      </w:r>
      <w:bookmarkStart w:id="19" w:name="Mervis_allows"/>
      <w:r w:rsidRPr="005B492C">
        <w:t>allows</w:t>
      </w:r>
      <w:bookmarkEnd w:id="19"/>
      <w:r w:rsidRPr="005B492C">
        <w:t xml:space="preserve"> scientists to order up Internet</w:t>
      </w:r>
      <w:r w:rsidR="00E70978" w:rsidRPr="005B492C">
        <w:noBreakHyphen/>
      </w:r>
      <w:r w:rsidRPr="005B492C">
        <w:t>based surveys of a representative sample of U</w:t>
      </w:r>
      <w:r w:rsidR="0035576E" w:rsidRPr="005B492C">
        <w:rPr>
          <w:sz w:val="2"/>
          <w:szCs w:val="2"/>
        </w:rPr>
        <w:t> </w:t>
      </w:r>
      <w:r w:rsidRPr="005B492C">
        <w:t>S adults to test a particular hypothesis (for example, whether voters tend to favor legislators who boast of bringing federal dollars to their districts over those who tout a focus on policy matters).</w:t>
      </w:r>
    </w:p>
    <w:p w14:paraId="7640C615" w14:textId="77777777" w:rsidR="001B3259" w:rsidRPr="005B492C" w:rsidRDefault="001B3259" w:rsidP="00502A3A"/>
    <w:p w14:paraId="2DFC1388" w14:textId="2D8926F3" w:rsidR="001B3259" w:rsidRPr="005B492C" w:rsidRDefault="00B21FBB" w:rsidP="00502A3A">
      <w:r w:rsidRPr="005B492C">
        <w:t>Malhotra’s team tracked down working papers from most of the experiments that weren’t published, and for the rest asked grantees what had happened to their results</w:t>
      </w:r>
      <w:bookmarkStart w:id="20" w:name="Mervis_P03S02"/>
      <w:r w:rsidRPr="005B492C">
        <w:t>. In their e</w:t>
      </w:r>
      <w:r w:rsidR="00E70978" w:rsidRPr="005B492C">
        <w:noBreakHyphen/>
      </w:r>
      <w:r w:rsidRPr="005B492C">
        <w:t xml:space="preserve">mailed responses, some scientists cited deeper problems with a study or more pressing </w:t>
      </w:r>
      <w:r w:rsidRPr="005B492C">
        <w:lastRenderedPageBreak/>
        <w:t>matters—but many also believed the journals just wouldn’t be interested.</w:t>
      </w:r>
      <w:bookmarkEnd w:id="20"/>
      <w:r w:rsidRPr="005B492C">
        <w:t xml:space="preserve"> </w:t>
      </w:r>
      <w:bookmarkStart w:id="21" w:name="Mervis_P03S03"/>
      <w:r w:rsidRPr="005B492C">
        <w:t>“The unfortunate reality of the publishing world [is] that null effects do not tell a clear story,” said one scientist.</w:t>
      </w:r>
      <w:bookmarkEnd w:id="21"/>
      <w:r w:rsidRPr="005B492C">
        <w:t xml:space="preserve"> </w:t>
      </w:r>
      <w:bookmarkStart w:id="22" w:name="Mervis_P03S04"/>
      <w:proofErr w:type="gramStart"/>
      <w:r w:rsidRPr="005B492C">
        <w:t>Said another, “Never published, definitely disappointed to not see any major effects.”</w:t>
      </w:r>
      <w:bookmarkEnd w:id="22"/>
      <w:proofErr w:type="gramEnd"/>
    </w:p>
    <w:p w14:paraId="3A8624A5" w14:textId="77777777" w:rsidR="001B3259" w:rsidRPr="005B492C" w:rsidRDefault="001B3259" w:rsidP="00502A3A"/>
    <w:p w14:paraId="4738986C" w14:textId="163D6EB0" w:rsidR="001B3259" w:rsidRPr="005B492C" w:rsidRDefault="00B21FBB" w:rsidP="00502A3A">
      <w:bookmarkStart w:id="23" w:name="Mervis_P04S01"/>
      <w:r w:rsidRPr="005B492C">
        <w:t>Their answers suggest to Malhotra that rescuing findings from the file drawer will require a shift in expectations.</w:t>
      </w:r>
      <w:bookmarkEnd w:id="23"/>
      <w:r w:rsidRPr="005B492C">
        <w:t xml:space="preserve"> “What needs to change is the culture—the author’s belief about what will happen if the research is written up,” he says.</w:t>
      </w:r>
    </w:p>
    <w:p w14:paraId="613C2FD7" w14:textId="77777777" w:rsidR="008213DF" w:rsidRPr="005B492C" w:rsidRDefault="008213DF" w:rsidP="00502A3A"/>
    <w:p w14:paraId="031888F1" w14:textId="106B2DC4" w:rsidR="008213DF" w:rsidRPr="005B492C" w:rsidRDefault="00B21FBB" w:rsidP="00502A3A">
      <w:bookmarkStart w:id="24" w:name="Mervis_P05S01"/>
      <w:r w:rsidRPr="005B492C">
        <w:t xml:space="preserve">Not unexpectedly, the statistical </w:t>
      </w:r>
      <w:bookmarkStart w:id="25" w:name="Mervis_strength"/>
      <w:r w:rsidRPr="005B492C">
        <w:t>strength</w:t>
      </w:r>
      <w:bookmarkEnd w:id="25"/>
      <w:r w:rsidRPr="005B492C">
        <w:t xml:space="preserve"> of the findings made a huge difference in whether they were ever published.</w:t>
      </w:r>
      <w:bookmarkEnd w:id="24"/>
      <w:r w:rsidRPr="005B492C">
        <w:t xml:space="preserve"> </w:t>
      </w:r>
      <w:bookmarkStart w:id="26" w:name="Mervis_P05S02and3"/>
      <w:r w:rsidRPr="005B492C">
        <w:t>Overall, 42% of the experiments produced statistically significant results. Of those, 62% were ultimately published, compared with 21% of the null results.</w:t>
      </w:r>
      <w:bookmarkEnd w:id="26"/>
      <w:r w:rsidRPr="005B492C">
        <w:t xml:space="preserve"> </w:t>
      </w:r>
      <w:bookmarkStart w:id="27" w:name="Mervis_P05S04"/>
      <w:r w:rsidRPr="005B492C">
        <w:t>However, the Stanford team was surprised that resea</w:t>
      </w:r>
      <w:r w:rsidR="0035576E" w:rsidRPr="005B492C">
        <w:t xml:space="preserve">rchers didn’t even write up 65% </w:t>
      </w:r>
      <w:r w:rsidRPr="005B492C">
        <w:t>of the experiments that yielded a null finding.</w:t>
      </w:r>
      <w:bookmarkEnd w:id="27"/>
    </w:p>
    <w:p w14:paraId="5F4A4A55" w14:textId="77777777" w:rsidR="00B40184" w:rsidRPr="005B492C" w:rsidRDefault="00B40184" w:rsidP="00502A3A"/>
    <w:p w14:paraId="40129558" w14:textId="50EAB354" w:rsidR="008213DF" w:rsidRPr="005B492C" w:rsidRDefault="00B21FBB" w:rsidP="00502A3A">
      <w:r w:rsidRPr="005B492C">
        <w:t xml:space="preserve">Scientists not involved in the study praise its “clever” design. </w:t>
      </w:r>
      <w:bookmarkStart w:id="28" w:name="Mervis_P06S02"/>
      <w:r w:rsidRPr="005B492C">
        <w:t>“It’s a very important paper” that “starts to put numbers on things we want to understand,” says economist Edward</w:t>
      </w:r>
      <w:r w:rsidR="0035576E" w:rsidRPr="005B492C">
        <w:t> </w:t>
      </w:r>
      <w:r w:rsidRPr="005B492C">
        <w:t>Miguel of the University of California, Berkeley.</w:t>
      </w:r>
      <w:bookmarkEnd w:id="28"/>
    </w:p>
    <w:p w14:paraId="1871EDFC" w14:textId="77777777" w:rsidR="00B21FBB" w:rsidRPr="005B492C" w:rsidRDefault="00B21FBB" w:rsidP="00502A3A"/>
    <w:p w14:paraId="65C39F75" w14:textId="24848056" w:rsidR="00B21FBB" w:rsidRPr="005B492C" w:rsidRDefault="00B21FBB" w:rsidP="00502A3A">
      <w:bookmarkStart w:id="29" w:name="Mervis_P07S01"/>
      <w:r w:rsidRPr="005B492C">
        <w:t>He and others note that the bias against null studies can waste time and money when researchers devise new studies replicating strategies already found to be ineffective.</w:t>
      </w:r>
      <w:bookmarkEnd w:id="29"/>
      <w:r w:rsidRPr="005B492C">
        <w:t xml:space="preserve"> </w:t>
      </w:r>
      <w:bookmarkStart w:id="30" w:name="Mervis_P07S02"/>
      <w:r w:rsidRPr="005B492C">
        <w:t>Worse, if researchers publish significant results from similar experiments in the future, they could look stronger than they should because the earlier null studies are ignored.</w:t>
      </w:r>
      <w:bookmarkEnd w:id="30"/>
      <w:r w:rsidRPr="005B492C">
        <w:t xml:space="preserve"> </w:t>
      </w:r>
      <w:bookmarkStart w:id="31" w:name="Mervis_P07S03and4"/>
      <w:r w:rsidRPr="005B492C">
        <w:t>Even more troubling to Malhotra was the fact that two scientists whose initial studies “didn’t work out” went on to publish results based on a smaller sample. “The non</w:t>
      </w:r>
      <w:r w:rsidR="00E70978" w:rsidRPr="005B492C">
        <w:noBreakHyphen/>
      </w:r>
      <w:r w:rsidRPr="005B492C">
        <w:t>TESS version of the same study, in which we used a student sample, did yield fruit,” noted one investigator.</w:t>
      </w:r>
      <w:bookmarkEnd w:id="31"/>
    </w:p>
    <w:p w14:paraId="1CC92D36" w14:textId="77777777" w:rsidR="00B21FBB" w:rsidRPr="005B492C" w:rsidRDefault="00B21FBB" w:rsidP="00502A3A"/>
    <w:p w14:paraId="63A6014A" w14:textId="728C5E5A" w:rsidR="00B21FBB" w:rsidRPr="005B492C" w:rsidRDefault="00B21FBB" w:rsidP="00502A3A">
      <w:bookmarkStart w:id="32" w:name="Mervis_P08S01and2"/>
      <w:bookmarkStart w:id="33" w:name="Mervis_Paragraph8"/>
      <w:r w:rsidRPr="005B492C">
        <w:t>A registry for data generated by all experiments would address these problems, the authors argue. They say it should also include a “</w:t>
      </w:r>
      <w:proofErr w:type="spellStart"/>
      <w:r w:rsidRPr="005B492C">
        <w:t>preanalysis</w:t>
      </w:r>
      <w:proofErr w:type="spellEnd"/>
      <w:r w:rsidRPr="005B492C">
        <w:t>” plan, that is, a detailed description of what the scientist hopes to achieve and how the data will be analyzed.</w:t>
      </w:r>
      <w:bookmarkEnd w:id="32"/>
      <w:r w:rsidRPr="005B492C">
        <w:t xml:space="preserve"> Such plans would help deter researchers from tweaking their analyses after the data are collected in search of more publishable results.</w:t>
      </w:r>
    </w:p>
    <w:bookmarkEnd w:id="18"/>
    <w:bookmarkEnd w:id="33"/>
    <w:p w14:paraId="23F8221E" w14:textId="77777777" w:rsidR="008213DF" w:rsidRPr="005B492C" w:rsidRDefault="008213DF" w:rsidP="00502A3A"/>
    <w:p w14:paraId="6CF3C96E" w14:textId="6E346F5F" w:rsidR="000565DE" w:rsidRPr="005B492C" w:rsidRDefault="000565DE" w:rsidP="00502A3A">
      <w:pPr>
        <w:pStyle w:val="Heading4"/>
      </w:pPr>
      <w:r w:rsidRPr="005B492C">
        <w:t>Note: The following figure supplements this passage.</w:t>
      </w:r>
    </w:p>
    <w:p w14:paraId="7FA6FF5A" w14:textId="5791D95B" w:rsidR="001B3259" w:rsidRPr="005B492C" w:rsidRDefault="00034A5B" w:rsidP="00034A5B">
      <w:pPr>
        <w:keepNext/>
        <w:spacing w:after="120"/>
      </w:pPr>
      <w:bookmarkStart w:id="34" w:name="Mervis_Figure"/>
      <w:r>
        <w:rPr>
          <w:noProof/>
        </w:rPr>
        <w:drawing>
          <wp:inline distT="0" distB="0" distL="0" distR="0" wp14:anchorId="5AF81FD1" wp14:editId="44D26C4F">
            <wp:extent cx="3688080" cy="408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310302_LT14.jpg"/>
                    <pic:cNvPicPr/>
                  </pic:nvPicPr>
                  <pic:blipFill>
                    <a:blip r:embed="rId9">
                      <a:extLst>
                        <a:ext uri="{28A0092B-C50C-407E-A947-70E740481C1C}">
                          <a14:useLocalDpi xmlns:a14="http://schemas.microsoft.com/office/drawing/2010/main" val="0"/>
                        </a:ext>
                      </a:extLst>
                    </a:blip>
                    <a:stretch>
                      <a:fillRect/>
                    </a:stretch>
                  </pic:blipFill>
                  <pic:spPr>
                    <a:xfrm>
                      <a:off x="0" y="0"/>
                      <a:ext cx="3688080" cy="4084320"/>
                    </a:xfrm>
                    <a:prstGeom prst="rect">
                      <a:avLst/>
                    </a:prstGeom>
                  </pic:spPr>
                </pic:pic>
              </a:graphicData>
            </a:graphic>
          </wp:inline>
        </w:drawing>
      </w:r>
    </w:p>
    <w:p w14:paraId="28EA602C" w14:textId="4429B0A6" w:rsidR="000565DE" w:rsidRPr="005B492C" w:rsidRDefault="0035576E" w:rsidP="0035576E">
      <w:pPr>
        <w:keepLines/>
        <w:spacing w:before="120"/>
      </w:pPr>
      <w:r w:rsidRPr="005B492C">
        <w:t>Adapted from Annie Franco, Neil </w:t>
      </w:r>
      <w:r w:rsidR="00B21FBB" w:rsidRPr="005B492C">
        <w:t>Malhotra, and Gabor</w:t>
      </w:r>
      <w:r w:rsidRPr="005B492C">
        <w:t> </w:t>
      </w:r>
      <w:proofErr w:type="spellStart"/>
      <w:r w:rsidR="00B21FBB" w:rsidRPr="005B492C">
        <w:t>Simonovits</w:t>
      </w:r>
      <w:proofErr w:type="spellEnd"/>
      <w:r w:rsidR="00B21FBB" w:rsidRPr="005B492C">
        <w:t xml:space="preserve">, “Publication Bias in the Social Sciences: Unlocking the File Drawer.” </w:t>
      </w:r>
      <w:proofErr w:type="gramStart"/>
      <w:r w:rsidR="00B21FBB" w:rsidRPr="005B492C">
        <w:t>©2014 by American Association for the Advancement of Science.</w:t>
      </w:r>
      <w:proofErr w:type="gramEnd"/>
    </w:p>
    <w:p w14:paraId="092839E3" w14:textId="77777777" w:rsidR="001B7764" w:rsidRPr="005B492C" w:rsidRDefault="001B7764" w:rsidP="00502A3A">
      <w:pPr>
        <w:pStyle w:val="Heading6"/>
        <w:keepNext/>
      </w:pPr>
      <w:r w:rsidRPr="005B492C">
        <w:lastRenderedPageBreak/>
        <w:t>Begin skippable figure description.</w:t>
      </w:r>
    </w:p>
    <w:p w14:paraId="6C6A368A" w14:textId="79A32D8D" w:rsidR="00ED07CE" w:rsidRDefault="00ED07CE" w:rsidP="00ED07CE">
      <w:r w:rsidRPr="00ED07CE">
        <w:t>The figure presents a bar graph titled “Fates of Social Science Studies by Results.” On the horizontal axis, the followin</w:t>
      </w:r>
      <w:r>
        <w:t>g 3 </w:t>
      </w:r>
      <w:r w:rsidRPr="00ED07CE">
        <w:t>categories are indicated, from le</w:t>
      </w:r>
      <w:r>
        <w:t>ft to right</w:t>
      </w:r>
      <w:r w:rsidR="00D449F4">
        <w:t>: “</w:t>
      </w:r>
      <w:r>
        <w:t>strong results, 42</w:t>
      </w:r>
      <w:r w:rsidR="00D449F4">
        <w:t>%</w:t>
      </w:r>
      <w:r w:rsidRPr="00ED07CE">
        <w:t xml:space="preserve"> of to</w:t>
      </w:r>
      <w:r>
        <w:t>tal</w:t>
      </w:r>
      <w:r w:rsidR="00D449F4">
        <w:t>”; “</w:t>
      </w:r>
      <w:r>
        <w:t>mixed results, 36</w:t>
      </w:r>
      <w:r w:rsidR="00D449F4">
        <w:t>%</w:t>
      </w:r>
      <w:r>
        <w:t xml:space="preserve"> of total</w:t>
      </w:r>
      <w:r w:rsidR="00D449F4">
        <w:t xml:space="preserve">”; </w:t>
      </w:r>
      <w:r>
        <w:t xml:space="preserve">and </w:t>
      </w:r>
      <w:r w:rsidR="00D449F4">
        <w:t>“</w:t>
      </w:r>
      <w:r>
        <w:t>null results, 22</w:t>
      </w:r>
      <w:r w:rsidR="00D449F4">
        <w:t>%</w:t>
      </w:r>
      <w:r w:rsidRPr="00ED07CE">
        <w:t xml:space="preserve"> of total.</w:t>
      </w:r>
      <w:r w:rsidR="00D449F4">
        <w:t>”</w:t>
      </w:r>
      <w:r w:rsidRPr="00ED07CE">
        <w:t xml:space="preserve"> </w:t>
      </w:r>
      <w:r w:rsidR="00814D28">
        <w:t>The</w:t>
      </w:r>
      <w:r>
        <w:t xml:space="preserve"> bar</w:t>
      </w:r>
      <w:r w:rsidR="00814D28">
        <w:t>s</w:t>
      </w:r>
      <w:r>
        <w:t xml:space="preserve"> </w:t>
      </w:r>
      <w:r w:rsidR="00E22E14">
        <w:t xml:space="preserve">representing </w:t>
      </w:r>
      <w:r>
        <w:t>each of the 3 </w:t>
      </w:r>
      <w:r w:rsidR="00E22E14">
        <w:t>categories are</w:t>
      </w:r>
      <w:r w:rsidRPr="00ED07CE">
        <w:t xml:space="preserve"> split into 4</w:t>
      </w:r>
      <w:r>
        <w:t> </w:t>
      </w:r>
      <w:r w:rsidRPr="00ED07CE">
        <w:t>sections with different patterns that represent 4 different conditions</w:t>
      </w:r>
      <w:r w:rsidR="00D449F4">
        <w:t>:</w:t>
      </w:r>
      <w:r w:rsidR="00D449F4" w:rsidRPr="00ED07CE">
        <w:t xml:space="preserve"> </w:t>
      </w:r>
      <w:r w:rsidR="00D449F4">
        <w:t>“</w:t>
      </w:r>
      <w:r w:rsidRPr="00ED07CE">
        <w:t>unwritten,</w:t>
      </w:r>
      <w:r w:rsidR="00D449F4">
        <w:t>”</w:t>
      </w:r>
      <w:r w:rsidRPr="00ED07CE">
        <w:t xml:space="preserve"> </w:t>
      </w:r>
      <w:r w:rsidR="00D449F4">
        <w:t>“</w:t>
      </w:r>
      <w:r w:rsidRPr="00ED07CE">
        <w:t>unpublished but written,</w:t>
      </w:r>
      <w:r w:rsidR="00D449F4">
        <w:t>”</w:t>
      </w:r>
      <w:r w:rsidRPr="00ED07CE">
        <w:t xml:space="preserve"> </w:t>
      </w:r>
      <w:r w:rsidR="00D449F4">
        <w:t>“</w:t>
      </w:r>
      <w:r w:rsidRPr="00ED07CE">
        <w:t>published in non</w:t>
      </w:r>
      <w:r>
        <w:noBreakHyphen/>
      </w:r>
      <w:r w:rsidRPr="00ED07CE">
        <w:t>top journal,</w:t>
      </w:r>
      <w:r w:rsidR="00D449F4">
        <w:t>”</w:t>
      </w:r>
      <w:r w:rsidRPr="00ED07CE">
        <w:t xml:space="preserve"> and </w:t>
      </w:r>
      <w:r w:rsidR="00D449F4">
        <w:t>“</w:t>
      </w:r>
      <w:r w:rsidRPr="00ED07CE">
        <w:t>published in top journal.</w:t>
      </w:r>
      <w:r w:rsidR="00D449F4">
        <w:t>”</w:t>
      </w:r>
      <w:r w:rsidRPr="00ED07CE">
        <w:t xml:space="preserve"> On the verti</w:t>
      </w:r>
      <w:r>
        <w:t>cal axis, percent values from 0</w:t>
      </w:r>
      <w:r w:rsidR="00EC0BAC">
        <w:t>%</w:t>
      </w:r>
      <w:r>
        <w:t xml:space="preserve"> through 100</w:t>
      </w:r>
      <w:r w:rsidR="00EC0BAC">
        <w:t>%</w:t>
      </w:r>
      <w:r>
        <w:t>, in increments of 10</w:t>
      </w:r>
      <w:r w:rsidR="00EC0BAC">
        <w:t>%</w:t>
      </w:r>
      <w:r w:rsidRPr="00ED07CE">
        <w:t>, are indicated</w:t>
      </w:r>
      <w:r>
        <w:t>.</w:t>
      </w:r>
    </w:p>
    <w:p w14:paraId="5B15C0CF" w14:textId="77777777" w:rsidR="00ED07CE" w:rsidRPr="00ED07CE" w:rsidRDefault="00ED07CE" w:rsidP="00ED07CE"/>
    <w:p w14:paraId="41BB2CB7" w14:textId="77777777" w:rsidR="00ED07CE" w:rsidRDefault="00ED07CE" w:rsidP="00ED07CE">
      <w:r w:rsidRPr="00ED07CE">
        <w:t>According to the graph, the approximate values for the bars, from left to right, are as follows.</w:t>
      </w:r>
    </w:p>
    <w:p w14:paraId="52AF347D" w14:textId="77777777" w:rsidR="00ED07CE" w:rsidRPr="00ED07CE" w:rsidRDefault="00ED07CE" w:rsidP="00ED07CE"/>
    <w:p w14:paraId="44AF4791" w14:textId="5F6CEF98" w:rsidR="00ED07CE" w:rsidRPr="00ED07CE" w:rsidRDefault="00ED07CE" w:rsidP="00ED07CE">
      <w:proofErr w:type="gramStart"/>
      <w:r>
        <w:t>Category “strong results, 42</w:t>
      </w:r>
      <w:r w:rsidR="00EC0BAC">
        <w:t>%</w:t>
      </w:r>
      <w:r>
        <w:t xml:space="preserve"> of total.”</w:t>
      </w:r>
      <w:proofErr w:type="gramEnd"/>
      <w:r>
        <w:t xml:space="preserve"> </w:t>
      </w:r>
      <w:proofErr w:type="gramStart"/>
      <w:r>
        <w:t>Unwritten, 3</w:t>
      </w:r>
      <w:r w:rsidR="00EC0BAC">
        <w:t>%</w:t>
      </w:r>
      <w:r>
        <w:t>.</w:t>
      </w:r>
      <w:proofErr w:type="gramEnd"/>
      <w:r>
        <w:t xml:space="preserve"> </w:t>
      </w:r>
      <w:proofErr w:type="gramStart"/>
      <w:r>
        <w:t>Unpublished but written, 36</w:t>
      </w:r>
      <w:r w:rsidR="00EC0BAC">
        <w:t>%</w:t>
      </w:r>
      <w:r w:rsidRPr="00ED07CE">
        <w:t>.</w:t>
      </w:r>
      <w:proofErr w:type="gramEnd"/>
      <w:r w:rsidRPr="00ED07CE">
        <w:t xml:space="preserve"> </w:t>
      </w:r>
      <w:proofErr w:type="gramStart"/>
      <w:r w:rsidRPr="00ED07CE">
        <w:t>P</w:t>
      </w:r>
      <w:r>
        <w:t>ublished in non</w:t>
      </w:r>
      <w:r>
        <w:noBreakHyphen/>
        <w:t>top journal, 41</w:t>
      </w:r>
      <w:r w:rsidR="00EC0BAC">
        <w:t>%</w:t>
      </w:r>
      <w:r w:rsidRPr="00ED07CE">
        <w:t>.</w:t>
      </w:r>
      <w:proofErr w:type="gramEnd"/>
      <w:r w:rsidRPr="00ED07CE">
        <w:t xml:space="preserve"> </w:t>
      </w:r>
      <w:proofErr w:type="gramStart"/>
      <w:r w:rsidRPr="00ED07CE">
        <w:t>Publish</w:t>
      </w:r>
      <w:r>
        <w:t>ed in top journal, 20</w:t>
      </w:r>
      <w:r w:rsidR="00EC0BAC">
        <w:t>%</w:t>
      </w:r>
      <w:r w:rsidRPr="00ED07CE">
        <w:t>.</w:t>
      </w:r>
      <w:proofErr w:type="gramEnd"/>
    </w:p>
    <w:p w14:paraId="13594C69" w14:textId="1EA365F3" w:rsidR="00ED07CE" w:rsidRPr="00ED07CE" w:rsidRDefault="00ED07CE" w:rsidP="00ED07CE">
      <w:r>
        <w:t>Category “mixed results, 36</w:t>
      </w:r>
      <w:r w:rsidR="00EC0BAC">
        <w:t>%</w:t>
      </w:r>
      <w:r>
        <w:t xml:space="preserve"> of total.” </w:t>
      </w:r>
      <w:proofErr w:type="gramStart"/>
      <w:r>
        <w:t>Unwritten, 10</w:t>
      </w:r>
      <w:r w:rsidR="00EC0BAC">
        <w:t>%</w:t>
      </w:r>
      <w:r>
        <w:t>.</w:t>
      </w:r>
      <w:proofErr w:type="gramEnd"/>
      <w:r>
        <w:t xml:space="preserve"> </w:t>
      </w:r>
      <w:proofErr w:type="gramStart"/>
      <w:r>
        <w:t>Unpublished but written, 40</w:t>
      </w:r>
      <w:r w:rsidR="00EC0BAC">
        <w:t>%</w:t>
      </w:r>
      <w:r w:rsidRPr="00ED07CE">
        <w:t>.</w:t>
      </w:r>
      <w:proofErr w:type="gramEnd"/>
      <w:r w:rsidRPr="00ED07CE">
        <w:t xml:space="preserve"> </w:t>
      </w:r>
      <w:proofErr w:type="gramStart"/>
      <w:r w:rsidRPr="00ED07CE">
        <w:t>P</w:t>
      </w:r>
      <w:r>
        <w:t>ublished in non</w:t>
      </w:r>
      <w:r>
        <w:noBreakHyphen/>
        <w:t>top journal, 38</w:t>
      </w:r>
      <w:r w:rsidR="00EC0BAC">
        <w:t>%</w:t>
      </w:r>
      <w:r>
        <w:t>.</w:t>
      </w:r>
      <w:proofErr w:type="gramEnd"/>
      <w:r>
        <w:t xml:space="preserve"> </w:t>
      </w:r>
      <w:proofErr w:type="gramStart"/>
      <w:r>
        <w:t>Published in top journal, 12</w:t>
      </w:r>
      <w:r w:rsidR="00EC0BAC">
        <w:t>%</w:t>
      </w:r>
      <w:r w:rsidRPr="00ED07CE">
        <w:t>.</w:t>
      </w:r>
      <w:proofErr w:type="gramEnd"/>
    </w:p>
    <w:p w14:paraId="2E6E6179" w14:textId="218B043E" w:rsidR="00C431F1" w:rsidRPr="00ED07CE" w:rsidRDefault="00ED07CE" w:rsidP="00ED07CE">
      <w:proofErr w:type="gramStart"/>
      <w:r>
        <w:t>Category “null results, 22</w:t>
      </w:r>
      <w:r w:rsidR="00EC0BAC">
        <w:t>%</w:t>
      </w:r>
      <w:r w:rsidRPr="00ED07CE">
        <w:t xml:space="preserve"> of total.”</w:t>
      </w:r>
      <w:proofErr w:type="gramEnd"/>
      <w:r w:rsidRPr="00ED07CE">
        <w:t xml:space="preserve"> </w:t>
      </w:r>
      <w:proofErr w:type="gramStart"/>
      <w:r w:rsidRPr="00ED07CE">
        <w:t xml:space="preserve">Unwritten, </w:t>
      </w:r>
      <w:r>
        <w:t>65</w:t>
      </w:r>
      <w:r w:rsidR="00EC0BAC">
        <w:t>%</w:t>
      </w:r>
      <w:r>
        <w:t>.</w:t>
      </w:r>
      <w:proofErr w:type="gramEnd"/>
      <w:r>
        <w:t xml:space="preserve"> </w:t>
      </w:r>
      <w:proofErr w:type="gramStart"/>
      <w:r>
        <w:t>Unpublished but written, 14</w:t>
      </w:r>
      <w:r w:rsidR="00EC0BAC">
        <w:t>%</w:t>
      </w:r>
      <w:r w:rsidRPr="00ED07CE">
        <w:t>.</w:t>
      </w:r>
      <w:proofErr w:type="gramEnd"/>
      <w:r w:rsidRPr="00ED07CE">
        <w:t xml:space="preserve"> </w:t>
      </w:r>
      <w:proofErr w:type="gramStart"/>
      <w:r w:rsidRPr="00ED07CE">
        <w:t>P</w:t>
      </w:r>
      <w:r>
        <w:t>ublished in non</w:t>
      </w:r>
      <w:r>
        <w:noBreakHyphen/>
        <w:t>top journal, 12</w:t>
      </w:r>
      <w:r w:rsidR="00EC0BAC">
        <w:t>%</w:t>
      </w:r>
      <w:r>
        <w:t>.</w:t>
      </w:r>
      <w:proofErr w:type="gramEnd"/>
      <w:r>
        <w:t xml:space="preserve"> </w:t>
      </w:r>
      <w:proofErr w:type="gramStart"/>
      <w:r>
        <w:t>Published in top journal, 9</w:t>
      </w:r>
      <w:r w:rsidR="00EC0BAC">
        <w:t>%</w:t>
      </w:r>
      <w:r w:rsidRPr="00ED07CE">
        <w:t>.</w:t>
      </w:r>
      <w:proofErr w:type="gramEnd"/>
    </w:p>
    <w:p w14:paraId="0EBCE77B" w14:textId="77777777" w:rsidR="001B7764" w:rsidRPr="005B6883" w:rsidRDefault="001B7764" w:rsidP="00502A3A">
      <w:pPr>
        <w:pStyle w:val="Heading6"/>
      </w:pPr>
      <w:r w:rsidRPr="005B6883">
        <w:t>End skippable figure description.</w:t>
      </w:r>
    </w:p>
    <w:bookmarkEnd w:id="34"/>
    <w:p w14:paraId="22114495" w14:textId="77777777" w:rsidR="000565DE" w:rsidRPr="005B6883" w:rsidRDefault="000565DE" w:rsidP="00502A3A"/>
    <w:p w14:paraId="449F15B5" w14:textId="77777777" w:rsidR="008213DF" w:rsidRPr="005B6883" w:rsidRDefault="00DB262C" w:rsidP="00502A3A">
      <w:pPr>
        <w:pStyle w:val="Heading5"/>
      </w:pPr>
      <w:bookmarkStart w:id="35" w:name="_Question_11."/>
      <w:bookmarkEnd w:id="35"/>
      <w:proofErr w:type="gramStart"/>
      <w:r w:rsidRPr="005B6883">
        <w:lastRenderedPageBreak/>
        <w:t xml:space="preserve">Question </w:t>
      </w:r>
      <w:r w:rsidR="00941895" w:rsidRPr="005B6883">
        <w:t>1</w:t>
      </w:r>
      <w:r w:rsidR="001B3259" w:rsidRPr="005B6883">
        <w:t>1</w:t>
      </w:r>
      <w:r w:rsidR="00941895" w:rsidRPr="005B6883">
        <w:t>.</w:t>
      </w:r>
      <w:proofErr w:type="gramEnd"/>
    </w:p>
    <w:p w14:paraId="26109DE4" w14:textId="1BD2545F" w:rsidR="008213DF" w:rsidRPr="005B492C" w:rsidRDefault="0062247A" w:rsidP="00502A3A">
      <w:pPr>
        <w:keepNext/>
        <w:keepLines/>
        <w:spacing w:after="240"/>
      </w:pPr>
      <w:r w:rsidRPr="005B492C">
        <w:t xml:space="preserve">The </w:t>
      </w:r>
      <w:hyperlink w:anchor="Mervis_Passage" w:history="1">
        <w:r w:rsidRPr="005B492C">
          <w:rPr>
            <w:rStyle w:val="Hyperlink"/>
          </w:rPr>
          <w:t>passage</w:t>
        </w:r>
      </w:hyperlink>
      <w:r w:rsidRPr="005B492C">
        <w:t xml:space="preserve"> primarily serves to</w:t>
      </w:r>
    </w:p>
    <w:p w14:paraId="66860533" w14:textId="40647E48" w:rsidR="008213DF" w:rsidRPr="005B492C" w:rsidRDefault="00DF7809" w:rsidP="00502A3A">
      <w:pPr>
        <w:keepNext/>
        <w:keepLines/>
        <w:ind w:left="360" w:hanging="360"/>
      </w:pPr>
      <w:r w:rsidRPr="005B492C">
        <w:t>A. </w:t>
      </w:r>
      <w:proofErr w:type="gramStart"/>
      <w:r w:rsidR="0062247A" w:rsidRPr="005B492C">
        <w:t>discuss</w:t>
      </w:r>
      <w:proofErr w:type="gramEnd"/>
      <w:r w:rsidR="0062247A" w:rsidRPr="005B492C">
        <w:t xml:space="preserve"> recent findings concerning scientific studies and dispute a widely held belief about the publication of social science research.</w:t>
      </w:r>
    </w:p>
    <w:p w14:paraId="3E825968" w14:textId="38589DE0" w:rsidR="008213DF" w:rsidRPr="005B492C" w:rsidRDefault="00DF7809" w:rsidP="00502A3A">
      <w:pPr>
        <w:keepNext/>
        <w:keepLines/>
        <w:ind w:left="360" w:hanging="360"/>
      </w:pPr>
      <w:r w:rsidRPr="005B492C">
        <w:t>B. </w:t>
      </w:r>
      <w:proofErr w:type="gramStart"/>
      <w:r w:rsidR="0062247A" w:rsidRPr="005B492C">
        <w:t>explain</w:t>
      </w:r>
      <w:proofErr w:type="gramEnd"/>
      <w:r w:rsidR="0062247A" w:rsidRPr="005B492C">
        <w:t xml:space="preserve"> a common practice in the reporting of research studies and summarize a study that provides support for a change to that practice.</w:t>
      </w:r>
    </w:p>
    <w:p w14:paraId="29ACC97E" w14:textId="282BE53F" w:rsidR="008213DF" w:rsidRPr="005B492C" w:rsidRDefault="00DF7809" w:rsidP="00502A3A">
      <w:pPr>
        <w:keepNext/>
        <w:keepLines/>
        <w:ind w:left="360" w:hanging="360"/>
      </w:pPr>
      <w:r w:rsidRPr="005B492C">
        <w:t>C. </w:t>
      </w:r>
      <w:proofErr w:type="gramStart"/>
      <w:r w:rsidR="0062247A" w:rsidRPr="005B492C">
        <w:t>describe</w:t>
      </w:r>
      <w:proofErr w:type="gramEnd"/>
      <w:r w:rsidR="0062247A" w:rsidRPr="005B492C">
        <w:t xml:space="preserve"> the shortcomings in current approaches to medical trials and recommend the implementation of a government database.</w:t>
      </w:r>
    </w:p>
    <w:p w14:paraId="64BAB107" w14:textId="4FEC308E" w:rsidR="008213DF" w:rsidRPr="005B492C" w:rsidRDefault="00DF7809" w:rsidP="00502A3A">
      <w:pPr>
        <w:keepNext/>
        <w:keepLines/>
        <w:ind w:left="360" w:hanging="360"/>
      </w:pPr>
      <w:r w:rsidRPr="005B492C">
        <w:t>D. </w:t>
      </w:r>
      <w:r w:rsidR="0062247A" w:rsidRPr="005B492C">
        <w:t>provide context as part of a call for stricter controls on social science research and challenge publishers to alter their mindsets.</w:t>
      </w:r>
    </w:p>
    <w:p w14:paraId="6926339B" w14:textId="77777777" w:rsidR="008213DF" w:rsidRPr="005B492C" w:rsidRDefault="008213DF" w:rsidP="005B6883">
      <w:pPr>
        <w:keepNext/>
      </w:pPr>
    </w:p>
    <w:p w14:paraId="7996A7E2" w14:textId="77777777" w:rsidR="008213DF" w:rsidRPr="005B492C" w:rsidRDefault="00DB262C" w:rsidP="00502A3A">
      <w:pPr>
        <w:pStyle w:val="Heading5"/>
      </w:pPr>
      <w:proofErr w:type="gramStart"/>
      <w:r w:rsidRPr="005B492C">
        <w:t xml:space="preserve">Question </w:t>
      </w:r>
      <w:r w:rsidR="00941895" w:rsidRPr="005B492C">
        <w:t>1</w:t>
      </w:r>
      <w:r w:rsidR="001B3259" w:rsidRPr="005B492C">
        <w:t>2</w:t>
      </w:r>
      <w:r w:rsidR="00941895" w:rsidRPr="005B492C">
        <w:t>.</w:t>
      </w:r>
      <w:proofErr w:type="gramEnd"/>
    </w:p>
    <w:p w14:paraId="23B37C7E" w14:textId="74F53B52" w:rsidR="008213DF" w:rsidRPr="005B492C" w:rsidRDefault="0062247A" w:rsidP="00502A3A">
      <w:pPr>
        <w:keepNext/>
        <w:keepLines/>
        <w:spacing w:after="240"/>
      </w:pPr>
      <w:r w:rsidRPr="005B492C">
        <w:t>As used in</w:t>
      </w:r>
      <w:r w:rsidR="0035576E" w:rsidRPr="005B492C">
        <w:t xml:space="preserve"> sentence 2 of paragraph 2</w:t>
      </w:r>
      <w:r w:rsidRPr="005B492C">
        <w:t xml:space="preserve">, </w:t>
      </w:r>
      <w:r w:rsidR="0035576E" w:rsidRPr="005B492C">
        <w:t xml:space="preserve">the word </w:t>
      </w:r>
      <w:r w:rsidRPr="005B492C">
        <w:t>“</w:t>
      </w:r>
      <w:hyperlink w:anchor="Mervis_allows" w:history="1">
        <w:r w:rsidRPr="005B492C">
          <w:rPr>
            <w:rStyle w:val="Hyperlink"/>
          </w:rPr>
          <w:t>allows</w:t>
        </w:r>
      </w:hyperlink>
      <w:r w:rsidRPr="005B492C">
        <w:t>” most nearly means</w:t>
      </w:r>
    </w:p>
    <w:p w14:paraId="37BBBD20" w14:textId="7ADABCA2" w:rsidR="008213DF" w:rsidRPr="005B6883" w:rsidRDefault="00DF7809" w:rsidP="00502A3A">
      <w:pPr>
        <w:keepNext/>
        <w:keepLines/>
        <w:ind w:left="360" w:hanging="360"/>
        <w:rPr>
          <w:lang w:val="fr-FR"/>
        </w:rPr>
      </w:pPr>
      <w:r w:rsidRPr="005B6883">
        <w:rPr>
          <w:lang w:val="fr-FR"/>
        </w:rPr>
        <w:t>A. </w:t>
      </w:r>
      <w:proofErr w:type="spellStart"/>
      <w:r w:rsidR="0062247A" w:rsidRPr="005B6883">
        <w:rPr>
          <w:lang w:val="fr-FR"/>
        </w:rPr>
        <w:t>admits</w:t>
      </w:r>
      <w:proofErr w:type="spellEnd"/>
      <w:r w:rsidR="001B7764" w:rsidRPr="005B6883">
        <w:rPr>
          <w:lang w:val="fr-FR"/>
        </w:rPr>
        <w:t>.</w:t>
      </w:r>
    </w:p>
    <w:p w14:paraId="385335D0" w14:textId="31EC43E9" w:rsidR="008213DF" w:rsidRPr="005B6883" w:rsidRDefault="00DF7809" w:rsidP="00502A3A">
      <w:pPr>
        <w:keepNext/>
        <w:keepLines/>
        <w:ind w:left="360" w:hanging="360"/>
        <w:rPr>
          <w:lang w:val="fr-FR"/>
        </w:rPr>
      </w:pPr>
      <w:r w:rsidRPr="005B6883">
        <w:rPr>
          <w:lang w:val="fr-FR"/>
        </w:rPr>
        <w:t>B. </w:t>
      </w:r>
      <w:proofErr w:type="spellStart"/>
      <w:r w:rsidR="0062247A" w:rsidRPr="005B6883">
        <w:rPr>
          <w:lang w:val="fr-FR"/>
        </w:rPr>
        <w:t>tolerates</w:t>
      </w:r>
      <w:proofErr w:type="spellEnd"/>
      <w:r w:rsidR="001B7764" w:rsidRPr="005B6883">
        <w:rPr>
          <w:lang w:val="fr-FR"/>
        </w:rPr>
        <w:t>.</w:t>
      </w:r>
    </w:p>
    <w:p w14:paraId="6B444773" w14:textId="740742F0" w:rsidR="008213DF" w:rsidRPr="005B6883" w:rsidRDefault="00DF7809" w:rsidP="00502A3A">
      <w:pPr>
        <w:keepNext/>
        <w:keepLines/>
        <w:ind w:left="360" w:hanging="360"/>
        <w:rPr>
          <w:lang w:val="fr-FR"/>
        </w:rPr>
      </w:pPr>
      <w:r w:rsidRPr="005B6883">
        <w:rPr>
          <w:lang w:val="fr-FR"/>
        </w:rPr>
        <w:t>C. </w:t>
      </w:r>
      <w:proofErr w:type="spellStart"/>
      <w:r w:rsidR="0062247A" w:rsidRPr="005B6883">
        <w:rPr>
          <w:lang w:val="fr-FR"/>
        </w:rPr>
        <w:t>grants</w:t>
      </w:r>
      <w:proofErr w:type="spellEnd"/>
      <w:r w:rsidR="001B7764" w:rsidRPr="005B6883">
        <w:rPr>
          <w:lang w:val="fr-FR"/>
        </w:rPr>
        <w:t>.</w:t>
      </w:r>
    </w:p>
    <w:p w14:paraId="3575ED48" w14:textId="097BDABA" w:rsidR="008213DF" w:rsidRPr="005B6883" w:rsidRDefault="00DF7809" w:rsidP="00502A3A">
      <w:pPr>
        <w:keepNext/>
        <w:keepLines/>
        <w:ind w:left="360" w:hanging="360"/>
        <w:rPr>
          <w:lang w:val="fr-FR"/>
        </w:rPr>
      </w:pPr>
      <w:r w:rsidRPr="005B6883">
        <w:rPr>
          <w:lang w:val="fr-FR"/>
        </w:rPr>
        <w:t>D. </w:t>
      </w:r>
      <w:proofErr w:type="spellStart"/>
      <w:r w:rsidR="0062247A" w:rsidRPr="005B6883">
        <w:rPr>
          <w:lang w:val="fr-FR"/>
        </w:rPr>
        <w:t>enables</w:t>
      </w:r>
      <w:proofErr w:type="spellEnd"/>
      <w:r w:rsidR="001B7764" w:rsidRPr="005B6883">
        <w:rPr>
          <w:lang w:val="fr-FR"/>
        </w:rPr>
        <w:t>.</w:t>
      </w:r>
    </w:p>
    <w:p w14:paraId="081CA938" w14:textId="77777777" w:rsidR="008213DF" w:rsidRPr="005B6883" w:rsidRDefault="008213DF" w:rsidP="00115BD2">
      <w:pPr>
        <w:rPr>
          <w:lang w:val="fr-FR"/>
        </w:rPr>
      </w:pPr>
    </w:p>
    <w:p w14:paraId="4E947673" w14:textId="77777777" w:rsidR="008213DF" w:rsidRPr="005B6883" w:rsidRDefault="00DB262C" w:rsidP="00502A3A">
      <w:pPr>
        <w:pStyle w:val="Heading5"/>
        <w:rPr>
          <w:lang w:val="fr-FR"/>
        </w:rPr>
      </w:pPr>
      <w:bookmarkStart w:id="36" w:name="_Question_13."/>
      <w:bookmarkEnd w:id="36"/>
      <w:r w:rsidRPr="005B6883">
        <w:rPr>
          <w:lang w:val="fr-FR"/>
        </w:rPr>
        <w:t xml:space="preserve">Question </w:t>
      </w:r>
      <w:r w:rsidR="00941895" w:rsidRPr="005B6883">
        <w:rPr>
          <w:lang w:val="fr-FR"/>
        </w:rPr>
        <w:t>1</w:t>
      </w:r>
      <w:r w:rsidR="001B3259" w:rsidRPr="005B6883">
        <w:rPr>
          <w:lang w:val="fr-FR"/>
        </w:rPr>
        <w:t>3</w:t>
      </w:r>
      <w:r w:rsidR="00941895" w:rsidRPr="005B6883">
        <w:rPr>
          <w:lang w:val="fr-FR"/>
        </w:rPr>
        <w:t>.</w:t>
      </w:r>
    </w:p>
    <w:p w14:paraId="309100F4" w14:textId="589F3642" w:rsidR="008213DF" w:rsidRPr="005B492C" w:rsidRDefault="0062247A" w:rsidP="00502A3A">
      <w:pPr>
        <w:keepNext/>
        <w:keepLines/>
        <w:spacing w:after="240"/>
      </w:pPr>
      <w:r w:rsidRPr="005B492C">
        <w:t xml:space="preserve">As used in </w:t>
      </w:r>
      <w:r w:rsidR="0035576E" w:rsidRPr="005B492C">
        <w:t>sentence 1 of paragraph 5</w:t>
      </w:r>
      <w:r w:rsidRPr="005B492C">
        <w:t xml:space="preserve">, </w:t>
      </w:r>
      <w:r w:rsidR="0035576E" w:rsidRPr="005B492C">
        <w:t xml:space="preserve">the word </w:t>
      </w:r>
      <w:r w:rsidRPr="005B492C">
        <w:t>“</w:t>
      </w:r>
      <w:hyperlink w:anchor="Mervis_strength" w:history="1">
        <w:r w:rsidRPr="005B492C">
          <w:rPr>
            <w:rStyle w:val="Hyperlink"/>
          </w:rPr>
          <w:t>strength</w:t>
        </w:r>
      </w:hyperlink>
      <w:r w:rsidRPr="005B492C">
        <w:t>” most nearly means</w:t>
      </w:r>
    </w:p>
    <w:p w14:paraId="45DE6F0D" w14:textId="2E42D79A" w:rsidR="008213DF" w:rsidRPr="005B492C" w:rsidRDefault="00DF7809" w:rsidP="00502A3A">
      <w:pPr>
        <w:keepNext/>
        <w:keepLines/>
        <w:ind w:left="360" w:hanging="360"/>
      </w:pPr>
      <w:proofErr w:type="gramStart"/>
      <w:r w:rsidRPr="005B492C">
        <w:t>A. </w:t>
      </w:r>
      <w:r w:rsidR="0062247A" w:rsidRPr="005B492C">
        <w:t>attribution</w:t>
      </w:r>
      <w:r w:rsidR="001B7764" w:rsidRPr="005B492C">
        <w:t>.</w:t>
      </w:r>
      <w:proofErr w:type="gramEnd"/>
    </w:p>
    <w:p w14:paraId="01571A79" w14:textId="123BEAAA" w:rsidR="008213DF" w:rsidRPr="005B492C" w:rsidRDefault="00DF7809" w:rsidP="00502A3A">
      <w:pPr>
        <w:keepNext/>
        <w:keepLines/>
        <w:ind w:left="360" w:hanging="360"/>
      </w:pPr>
      <w:proofErr w:type="gramStart"/>
      <w:r w:rsidRPr="005B492C">
        <w:t>B. </w:t>
      </w:r>
      <w:r w:rsidR="0062247A" w:rsidRPr="005B492C">
        <w:t>exertion</w:t>
      </w:r>
      <w:r w:rsidR="001B7764" w:rsidRPr="005B492C">
        <w:t>.</w:t>
      </w:r>
      <w:proofErr w:type="gramEnd"/>
    </w:p>
    <w:p w14:paraId="059F31C8" w14:textId="72BCB6BD" w:rsidR="008213DF" w:rsidRPr="005B492C" w:rsidRDefault="00DF7809" w:rsidP="00502A3A">
      <w:pPr>
        <w:keepNext/>
        <w:keepLines/>
        <w:ind w:left="360" w:hanging="360"/>
      </w:pPr>
      <w:proofErr w:type="gramStart"/>
      <w:r w:rsidRPr="005B492C">
        <w:t>C. </w:t>
      </w:r>
      <w:r w:rsidR="0062247A" w:rsidRPr="005B492C">
        <w:t>toughness</w:t>
      </w:r>
      <w:r w:rsidR="001B7764" w:rsidRPr="005B492C">
        <w:t>.</w:t>
      </w:r>
      <w:proofErr w:type="gramEnd"/>
    </w:p>
    <w:p w14:paraId="4745845F" w14:textId="42473DAE" w:rsidR="008213DF" w:rsidRPr="005B492C" w:rsidRDefault="00DF7809" w:rsidP="00502A3A">
      <w:pPr>
        <w:keepNext/>
        <w:keepLines/>
        <w:ind w:left="360" w:hanging="360"/>
      </w:pPr>
      <w:proofErr w:type="gramStart"/>
      <w:r w:rsidRPr="005B492C">
        <w:t>D. </w:t>
      </w:r>
      <w:r w:rsidR="0062247A" w:rsidRPr="005B492C">
        <w:t>significance</w:t>
      </w:r>
      <w:r w:rsidR="001B7764" w:rsidRPr="005B492C">
        <w:t>.</w:t>
      </w:r>
      <w:proofErr w:type="gramEnd"/>
    </w:p>
    <w:p w14:paraId="50F4171F" w14:textId="77777777" w:rsidR="008213DF" w:rsidRPr="005B492C" w:rsidRDefault="008213DF" w:rsidP="00502A3A"/>
    <w:p w14:paraId="3F27DC59" w14:textId="77777777" w:rsidR="008213DF" w:rsidRPr="005B492C" w:rsidRDefault="00DB262C" w:rsidP="00502A3A">
      <w:pPr>
        <w:pStyle w:val="Heading5"/>
      </w:pPr>
      <w:bookmarkStart w:id="37" w:name="_Question_14."/>
      <w:bookmarkEnd w:id="37"/>
      <w:proofErr w:type="gramStart"/>
      <w:r w:rsidRPr="005B492C">
        <w:lastRenderedPageBreak/>
        <w:t xml:space="preserve">Question </w:t>
      </w:r>
      <w:r w:rsidR="00941895" w:rsidRPr="005B492C">
        <w:t>1</w:t>
      </w:r>
      <w:r w:rsidR="001B3259" w:rsidRPr="005B492C">
        <w:t>4</w:t>
      </w:r>
      <w:r w:rsidR="00941895" w:rsidRPr="005B492C">
        <w:t>.</w:t>
      </w:r>
      <w:proofErr w:type="gramEnd"/>
    </w:p>
    <w:p w14:paraId="773D253C" w14:textId="72998C37" w:rsidR="008213DF" w:rsidRPr="005B492C" w:rsidRDefault="0062247A" w:rsidP="00502A3A">
      <w:pPr>
        <w:keepNext/>
        <w:keepLines/>
        <w:spacing w:after="240"/>
      </w:pPr>
      <w:r w:rsidRPr="005B492C">
        <w:t xml:space="preserve">The </w:t>
      </w:r>
      <w:hyperlink w:anchor="Mervis_Passage" w:history="1">
        <w:r w:rsidRPr="005B492C">
          <w:rPr>
            <w:rStyle w:val="Hyperlink"/>
          </w:rPr>
          <w:t>passage</w:t>
        </w:r>
      </w:hyperlink>
      <w:r w:rsidRPr="005B492C">
        <w:t xml:space="preserve"> indicates that a problem with failing to document null results is that</w:t>
      </w:r>
    </w:p>
    <w:p w14:paraId="7FCA6601" w14:textId="06ACFCB6" w:rsidR="008213DF" w:rsidRPr="005B492C" w:rsidRDefault="00DF7809" w:rsidP="00502A3A">
      <w:pPr>
        <w:keepNext/>
        <w:keepLines/>
        <w:ind w:left="360" w:hanging="360"/>
      </w:pPr>
      <w:r w:rsidRPr="005B492C">
        <w:t>A. </w:t>
      </w:r>
      <w:r w:rsidR="0062247A" w:rsidRPr="005B492C">
        <w:t>the results of related studies will be misleading.</w:t>
      </w:r>
    </w:p>
    <w:p w14:paraId="12B83445" w14:textId="372B5AD5" w:rsidR="008213DF" w:rsidRPr="005B492C" w:rsidRDefault="00DF7809" w:rsidP="00502A3A">
      <w:pPr>
        <w:keepNext/>
        <w:keepLines/>
        <w:ind w:left="360" w:hanging="360"/>
      </w:pPr>
      <w:r w:rsidRPr="005B492C">
        <w:t>B. </w:t>
      </w:r>
      <w:r w:rsidR="0062247A" w:rsidRPr="005B492C">
        <w:t>researchers may overlook promising areas of study.</w:t>
      </w:r>
    </w:p>
    <w:p w14:paraId="3FB9F0F1" w14:textId="2C793692" w:rsidR="008213DF" w:rsidRPr="005B492C" w:rsidRDefault="00DF7809" w:rsidP="00502A3A">
      <w:pPr>
        <w:keepNext/>
        <w:keepLines/>
        <w:ind w:left="360" w:hanging="360"/>
      </w:pPr>
      <w:r w:rsidRPr="005B492C">
        <w:t>C. </w:t>
      </w:r>
      <w:r w:rsidR="0062247A" w:rsidRPr="005B492C">
        <w:t>mistakes in the collection of null results may be overlooked.</w:t>
      </w:r>
    </w:p>
    <w:p w14:paraId="5B5D1807" w14:textId="57EAD775" w:rsidR="008213DF" w:rsidRPr="005B492C" w:rsidRDefault="00DF7809" w:rsidP="00502A3A">
      <w:pPr>
        <w:keepNext/>
        <w:keepLines/>
        <w:ind w:left="360" w:hanging="360"/>
      </w:pPr>
      <w:r w:rsidRPr="005B492C">
        <w:t>D. </w:t>
      </w:r>
      <w:r w:rsidR="0062247A" w:rsidRPr="005B492C">
        <w:t>the bias against null results will be disregarded.</w:t>
      </w:r>
    </w:p>
    <w:p w14:paraId="1D6FB384" w14:textId="77777777" w:rsidR="008213DF" w:rsidRPr="005B492C" w:rsidRDefault="008213DF" w:rsidP="00115BD2"/>
    <w:p w14:paraId="614682CD" w14:textId="77777777" w:rsidR="008213DF" w:rsidRPr="005B492C" w:rsidRDefault="00DB262C" w:rsidP="00502A3A">
      <w:pPr>
        <w:pStyle w:val="Heading5"/>
      </w:pPr>
      <w:proofErr w:type="gramStart"/>
      <w:r w:rsidRPr="005B492C">
        <w:t xml:space="preserve">Question </w:t>
      </w:r>
      <w:r w:rsidR="00941895" w:rsidRPr="005B492C">
        <w:t>1</w:t>
      </w:r>
      <w:r w:rsidR="001B3259" w:rsidRPr="005B492C">
        <w:t>5</w:t>
      </w:r>
      <w:r w:rsidR="00941895" w:rsidRPr="005B492C">
        <w:t>.</w:t>
      </w:r>
      <w:proofErr w:type="gramEnd"/>
    </w:p>
    <w:p w14:paraId="6914E6FC" w14:textId="3745F574" w:rsidR="008213DF" w:rsidRPr="005B492C" w:rsidRDefault="0062247A" w:rsidP="00502A3A">
      <w:pPr>
        <w:keepNext/>
        <w:keepLines/>
        <w:spacing w:after="240"/>
      </w:pPr>
      <w:r w:rsidRPr="005B492C">
        <w:t>Which choice provides the best evidence for the</w:t>
      </w:r>
      <w:r w:rsidR="00AB04BB" w:rsidRPr="005B492C">
        <w:t xml:space="preserve"> answer to </w:t>
      </w:r>
      <w:hyperlink w:anchor="_Question_14." w:history="1">
        <w:r w:rsidR="00AB04BB" w:rsidRPr="005B492C">
          <w:rPr>
            <w:rStyle w:val="Hyperlink"/>
          </w:rPr>
          <w:t>question 14</w:t>
        </w:r>
      </w:hyperlink>
      <w:r w:rsidRPr="005B492C">
        <w:t>?</w:t>
      </w:r>
    </w:p>
    <w:p w14:paraId="61EE3CB1" w14:textId="2303EF75" w:rsidR="008213DF" w:rsidRPr="005B492C" w:rsidRDefault="00DF7809" w:rsidP="00502A3A">
      <w:pPr>
        <w:keepNext/>
        <w:keepLines/>
        <w:ind w:left="360" w:hanging="360"/>
      </w:pPr>
      <w:r w:rsidRPr="005B492C">
        <w:t>A. </w:t>
      </w:r>
      <w:r w:rsidR="00AB04BB" w:rsidRPr="005B492C">
        <w:t>Sentence 1 of paragraph 4 (“</w:t>
      </w:r>
      <w:hyperlink w:anchor="Mervis_P04S01" w:history="1">
        <w:proofErr w:type="gramStart"/>
        <w:r w:rsidR="00AB04BB" w:rsidRPr="005B492C">
          <w:rPr>
            <w:rStyle w:val="Hyperlink"/>
          </w:rPr>
          <w:t>Their .</w:t>
        </w:r>
        <w:proofErr w:type="gramEnd"/>
        <w:r w:rsidR="00AB04BB" w:rsidRPr="005B492C">
          <w:rPr>
            <w:rStyle w:val="Hyperlink"/>
          </w:rPr>
          <w:t> . </w:t>
        </w:r>
        <w:r w:rsidR="0062247A" w:rsidRPr="005B492C">
          <w:rPr>
            <w:rStyle w:val="Hyperlink"/>
          </w:rPr>
          <w:t>. expectations</w:t>
        </w:r>
      </w:hyperlink>
      <w:r w:rsidR="0062247A" w:rsidRPr="005B492C">
        <w:t>”)</w:t>
      </w:r>
    </w:p>
    <w:p w14:paraId="0B9B48C4" w14:textId="6270DF22" w:rsidR="008213DF" w:rsidRPr="005B492C" w:rsidRDefault="00DF7809" w:rsidP="00502A3A">
      <w:pPr>
        <w:keepNext/>
        <w:keepLines/>
        <w:ind w:left="360" w:hanging="360"/>
      </w:pPr>
      <w:r w:rsidRPr="005B492C">
        <w:t>B. </w:t>
      </w:r>
      <w:r w:rsidR="00AB04BB" w:rsidRPr="005B492C">
        <w:t>Sentence 4 of paragraph 5 (“</w:t>
      </w:r>
      <w:hyperlink w:anchor="Mervis_P05S04" w:history="1">
        <w:proofErr w:type="gramStart"/>
        <w:r w:rsidR="00AB04BB" w:rsidRPr="005B492C">
          <w:rPr>
            <w:rStyle w:val="Hyperlink"/>
          </w:rPr>
          <w:t>However .</w:t>
        </w:r>
        <w:proofErr w:type="gramEnd"/>
        <w:r w:rsidR="00AB04BB" w:rsidRPr="005B492C">
          <w:rPr>
            <w:rStyle w:val="Hyperlink"/>
          </w:rPr>
          <w:t> . </w:t>
        </w:r>
        <w:r w:rsidR="0062247A" w:rsidRPr="005B492C">
          <w:rPr>
            <w:rStyle w:val="Hyperlink"/>
          </w:rPr>
          <w:t>. finding</w:t>
        </w:r>
      </w:hyperlink>
      <w:r w:rsidR="0062247A" w:rsidRPr="005B492C">
        <w:t>”)</w:t>
      </w:r>
    </w:p>
    <w:p w14:paraId="5F434159" w14:textId="0BD5364E" w:rsidR="008213DF" w:rsidRPr="005B492C" w:rsidRDefault="00DF7809" w:rsidP="00502A3A">
      <w:pPr>
        <w:keepNext/>
        <w:keepLines/>
        <w:ind w:left="360" w:hanging="360"/>
      </w:pPr>
      <w:r w:rsidRPr="005B492C">
        <w:t>C. </w:t>
      </w:r>
      <w:r w:rsidR="00AB04BB" w:rsidRPr="005B492C">
        <w:t>Sentence </w:t>
      </w:r>
      <w:r w:rsidR="004A10F4" w:rsidRPr="005B492C">
        <w:t>1 of paragraph 7 (“</w:t>
      </w:r>
      <w:hyperlink w:anchor="Mervis_P07S01" w:history="1">
        <w:r w:rsidR="004A10F4" w:rsidRPr="005B492C">
          <w:rPr>
            <w:rStyle w:val="Hyperlink"/>
          </w:rPr>
          <w:t xml:space="preserve">He </w:t>
        </w:r>
        <w:proofErr w:type="gramStart"/>
        <w:r w:rsidR="004A10F4" w:rsidRPr="005B492C">
          <w:rPr>
            <w:rStyle w:val="Hyperlink"/>
          </w:rPr>
          <w:t>and .</w:t>
        </w:r>
        <w:proofErr w:type="gramEnd"/>
        <w:r w:rsidR="004A10F4" w:rsidRPr="005B492C">
          <w:rPr>
            <w:rStyle w:val="Hyperlink"/>
          </w:rPr>
          <w:t> </w:t>
        </w:r>
        <w:r w:rsidR="0062247A" w:rsidRPr="005B492C">
          <w:rPr>
            <w:rStyle w:val="Hyperlink"/>
          </w:rPr>
          <w:t>.</w:t>
        </w:r>
        <w:r w:rsidR="004A10F4" w:rsidRPr="005B492C">
          <w:rPr>
            <w:rStyle w:val="Hyperlink"/>
          </w:rPr>
          <w:t> </w:t>
        </w:r>
        <w:r w:rsidR="0062247A" w:rsidRPr="005B492C">
          <w:rPr>
            <w:rStyle w:val="Hyperlink"/>
          </w:rPr>
          <w:t>. ineffective</w:t>
        </w:r>
      </w:hyperlink>
      <w:r w:rsidR="0062247A" w:rsidRPr="005B492C">
        <w:t>”)</w:t>
      </w:r>
    </w:p>
    <w:p w14:paraId="322ECB60" w14:textId="2E97B128" w:rsidR="008213DF" w:rsidRPr="005B492C" w:rsidRDefault="00DF7809" w:rsidP="00502A3A">
      <w:pPr>
        <w:keepNext/>
        <w:keepLines/>
        <w:ind w:left="360" w:hanging="360"/>
      </w:pPr>
      <w:r w:rsidRPr="005B492C">
        <w:t>D. </w:t>
      </w:r>
      <w:r w:rsidR="004A10F4" w:rsidRPr="005B492C">
        <w:t>Sentence 2 of paragraph 7 (“</w:t>
      </w:r>
      <w:hyperlink w:anchor="Mervis_P07S02" w:history="1">
        <w:proofErr w:type="gramStart"/>
        <w:r w:rsidR="004A10F4" w:rsidRPr="005B492C">
          <w:rPr>
            <w:rStyle w:val="Hyperlink"/>
          </w:rPr>
          <w:t>Worse .</w:t>
        </w:r>
        <w:proofErr w:type="gramEnd"/>
        <w:r w:rsidR="004A10F4" w:rsidRPr="005B492C">
          <w:rPr>
            <w:rStyle w:val="Hyperlink"/>
          </w:rPr>
          <w:t> . </w:t>
        </w:r>
        <w:r w:rsidR="0062247A" w:rsidRPr="005B492C">
          <w:rPr>
            <w:rStyle w:val="Hyperlink"/>
          </w:rPr>
          <w:t>. ignored</w:t>
        </w:r>
      </w:hyperlink>
      <w:r w:rsidR="0062247A" w:rsidRPr="005B492C">
        <w:t>”)</w:t>
      </w:r>
    </w:p>
    <w:p w14:paraId="483CE5C3" w14:textId="77777777" w:rsidR="008213DF" w:rsidRPr="005B492C" w:rsidRDefault="008213DF" w:rsidP="00502A3A"/>
    <w:p w14:paraId="6347330B" w14:textId="77777777" w:rsidR="008213DF" w:rsidRPr="005B492C" w:rsidRDefault="00DB262C" w:rsidP="00502A3A">
      <w:pPr>
        <w:pStyle w:val="Heading5"/>
      </w:pPr>
      <w:bookmarkStart w:id="38" w:name="_Question_15."/>
      <w:bookmarkStart w:id="39" w:name="_Question_16."/>
      <w:bookmarkEnd w:id="38"/>
      <w:bookmarkEnd w:id="39"/>
      <w:proofErr w:type="gramStart"/>
      <w:r w:rsidRPr="005B492C">
        <w:t xml:space="preserve">Question </w:t>
      </w:r>
      <w:r w:rsidR="00941895" w:rsidRPr="005B492C">
        <w:t>1</w:t>
      </w:r>
      <w:r w:rsidR="001B3259" w:rsidRPr="005B492C">
        <w:t>6</w:t>
      </w:r>
      <w:r w:rsidR="00941895" w:rsidRPr="005B492C">
        <w:t>.</w:t>
      </w:r>
      <w:proofErr w:type="gramEnd"/>
    </w:p>
    <w:p w14:paraId="3D7E1898" w14:textId="2123F326" w:rsidR="008213DF" w:rsidRPr="005B492C" w:rsidRDefault="009E1FFB" w:rsidP="00502A3A">
      <w:pPr>
        <w:keepNext/>
        <w:keepLines/>
        <w:spacing w:after="240"/>
      </w:pPr>
      <w:r w:rsidRPr="005B492C">
        <w:t xml:space="preserve">Based on the </w:t>
      </w:r>
      <w:hyperlink w:anchor="Mervis_Passage" w:history="1">
        <w:r w:rsidRPr="005B492C">
          <w:rPr>
            <w:rStyle w:val="Hyperlink"/>
          </w:rPr>
          <w:t>passage</w:t>
        </w:r>
      </w:hyperlink>
      <w:r w:rsidRPr="005B492C">
        <w:t>, to which of the following hypothetical situations would Malhotra most strongly object?</w:t>
      </w:r>
    </w:p>
    <w:p w14:paraId="298252C4" w14:textId="0E906CA3" w:rsidR="008213DF" w:rsidRPr="005B492C" w:rsidRDefault="00DF7809" w:rsidP="00502A3A">
      <w:pPr>
        <w:keepNext/>
        <w:keepLines/>
        <w:ind w:left="360" w:hanging="360"/>
      </w:pPr>
      <w:r w:rsidRPr="005B492C">
        <w:t>A. </w:t>
      </w:r>
      <w:r w:rsidR="009E1FFB" w:rsidRPr="005B492C">
        <w:t>A research team refuses to publish null results in anything less than a top journal</w:t>
      </w:r>
      <w:r w:rsidR="001B7764" w:rsidRPr="005B492C">
        <w:t>.</w:t>
      </w:r>
    </w:p>
    <w:p w14:paraId="07ADF0FD" w14:textId="2916234C" w:rsidR="008213DF" w:rsidRPr="005B492C" w:rsidRDefault="00DF7809" w:rsidP="00502A3A">
      <w:pPr>
        <w:keepNext/>
        <w:keepLines/>
        <w:ind w:left="360" w:hanging="360"/>
      </w:pPr>
      <w:r w:rsidRPr="005B492C">
        <w:t>B. </w:t>
      </w:r>
      <w:r w:rsidR="009E1FFB" w:rsidRPr="005B492C">
        <w:t>A research team excludes the portion of data that produced null results when reporting its results in a journal</w:t>
      </w:r>
      <w:r w:rsidR="001B7764" w:rsidRPr="005B492C">
        <w:t>.</w:t>
      </w:r>
    </w:p>
    <w:p w14:paraId="3702CDD6" w14:textId="0981AB07" w:rsidR="008213DF" w:rsidRPr="005B492C" w:rsidRDefault="00DF7809" w:rsidP="00502A3A">
      <w:pPr>
        <w:keepNext/>
        <w:keepLines/>
        <w:ind w:left="360" w:hanging="360"/>
      </w:pPr>
      <w:r w:rsidRPr="005B492C">
        <w:t>C. </w:t>
      </w:r>
      <w:r w:rsidR="009E1FFB" w:rsidRPr="005B492C">
        <w:t>A research team unknowingly repeats a study that produced nu</w:t>
      </w:r>
      <w:r w:rsidR="004A10F4" w:rsidRPr="005B492C">
        <w:t xml:space="preserve">ll results for another research </w:t>
      </w:r>
      <w:r w:rsidR="009E1FFB" w:rsidRPr="005B492C">
        <w:t>team</w:t>
      </w:r>
      <w:r w:rsidR="001B7764" w:rsidRPr="005B492C">
        <w:t>.</w:t>
      </w:r>
    </w:p>
    <w:p w14:paraId="019F5FDD" w14:textId="404B967B" w:rsidR="008213DF" w:rsidRPr="005B492C" w:rsidRDefault="00DF7809" w:rsidP="00502A3A">
      <w:pPr>
        <w:keepNext/>
        <w:keepLines/>
        <w:ind w:left="360" w:hanging="360"/>
      </w:pPr>
      <w:r w:rsidRPr="005B492C">
        <w:t>D. </w:t>
      </w:r>
      <w:r w:rsidR="009E1FFB" w:rsidRPr="005B492C">
        <w:t>A research team performs a follow</w:t>
      </w:r>
      <w:r w:rsidR="00E70978" w:rsidRPr="005B492C">
        <w:noBreakHyphen/>
      </w:r>
      <w:r w:rsidR="009E1FFB" w:rsidRPr="005B492C">
        <w:t>up study that expands the scope of an initial study that produced null results</w:t>
      </w:r>
      <w:r w:rsidR="001B7764" w:rsidRPr="005B492C">
        <w:t>.</w:t>
      </w:r>
    </w:p>
    <w:p w14:paraId="5A2D61F2" w14:textId="77777777" w:rsidR="008213DF" w:rsidRPr="005B492C" w:rsidRDefault="008213DF" w:rsidP="00502A3A"/>
    <w:p w14:paraId="1A1377C1" w14:textId="77777777" w:rsidR="008213DF" w:rsidRPr="005B492C" w:rsidRDefault="00DB262C" w:rsidP="00502A3A">
      <w:pPr>
        <w:pStyle w:val="Heading5"/>
      </w:pPr>
      <w:bookmarkStart w:id="40" w:name="_Question_17."/>
      <w:bookmarkEnd w:id="40"/>
      <w:proofErr w:type="gramStart"/>
      <w:r w:rsidRPr="005B492C">
        <w:lastRenderedPageBreak/>
        <w:t xml:space="preserve">Question </w:t>
      </w:r>
      <w:r w:rsidR="00941895" w:rsidRPr="005B492C">
        <w:t>1</w:t>
      </w:r>
      <w:r w:rsidR="001B3259" w:rsidRPr="005B492C">
        <w:t>7</w:t>
      </w:r>
      <w:r w:rsidR="00941895" w:rsidRPr="005B492C">
        <w:t>.</w:t>
      </w:r>
      <w:proofErr w:type="gramEnd"/>
    </w:p>
    <w:p w14:paraId="77E5E932" w14:textId="7792CCF0" w:rsidR="008213DF" w:rsidRPr="005B492C" w:rsidRDefault="009E1FFB" w:rsidP="00502A3A">
      <w:pPr>
        <w:keepNext/>
        <w:keepLines/>
        <w:spacing w:after="240"/>
      </w:pPr>
      <w:r w:rsidRPr="005B492C">
        <w:t>Which choice provides the bes</w:t>
      </w:r>
      <w:r w:rsidR="004A10F4" w:rsidRPr="005B492C">
        <w:t xml:space="preserve">t evidence for the answer to </w:t>
      </w:r>
      <w:hyperlink w:anchor="_Question_16." w:history="1">
        <w:r w:rsidR="004A10F4" w:rsidRPr="005B492C">
          <w:rPr>
            <w:rStyle w:val="Hyperlink"/>
          </w:rPr>
          <w:t>question 16</w:t>
        </w:r>
      </w:hyperlink>
      <w:r w:rsidRPr="005B492C">
        <w:t>?</w:t>
      </w:r>
    </w:p>
    <w:p w14:paraId="4A302B4F" w14:textId="38589749" w:rsidR="008213DF" w:rsidRPr="005B492C" w:rsidRDefault="00DF7809" w:rsidP="00502A3A">
      <w:pPr>
        <w:keepNext/>
        <w:keepLines/>
        <w:ind w:left="360" w:hanging="360"/>
      </w:pPr>
      <w:r w:rsidRPr="005B492C">
        <w:t>A. </w:t>
      </w:r>
      <w:r w:rsidR="004A10F4" w:rsidRPr="005B492C">
        <w:t>Sentence 4 of paragraph 3 (“</w:t>
      </w:r>
      <w:hyperlink w:anchor="Mervis_P03S04" w:history="1">
        <w:proofErr w:type="gramStart"/>
        <w:r w:rsidR="004A10F4" w:rsidRPr="005B492C">
          <w:rPr>
            <w:rStyle w:val="Hyperlink"/>
          </w:rPr>
          <w:t>Said .</w:t>
        </w:r>
        <w:proofErr w:type="gramEnd"/>
        <w:r w:rsidR="004A10F4" w:rsidRPr="005B492C">
          <w:rPr>
            <w:rStyle w:val="Hyperlink"/>
          </w:rPr>
          <w:t> . </w:t>
        </w:r>
        <w:r w:rsidR="009E1FFB" w:rsidRPr="005B492C">
          <w:rPr>
            <w:rStyle w:val="Hyperlink"/>
          </w:rPr>
          <w:t>. effects</w:t>
        </w:r>
      </w:hyperlink>
      <w:r w:rsidR="009E1FFB" w:rsidRPr="005B492C">
        <w:t>”)</w:t>
      </w:r>
    </w:p>
    <w:p w14:paraId="34FA5130" w14:textId="49582A49" w:rsidR="008213DF" w:rsidRPr="005B492C" w:rsidRDefault="00DF7809" w:rsidP="00502A3A">
      <w:pPr>
        <w:keepNext/>
        <w:keepLines/>
        <w:ind w:left="360" w:hanging="360"/>
      </w:pPr>
      <w:r w:rsidRPr="005B492C">
        <w:t>B. </w:t>
      </w:r>
      <w:r w:rsidR="004A10F4" w:rsidRPr="005B492C">
        <w:t>Sentences 2 and 3 of paragraph 5 (“</w:t>
      </w:r>
      <w:hyperlink w:anchor="Mervis_P05S02and3" w:history="1">
        <w:proofErr w:type="gramStart"/>
        <w:r w:rsidR="004A10F4" w:rsidRPr="005B492C">
          <w:rPr>
            <w:rStyle w:val="Hyperlink"/>
          </w:rPr>
          <w:t>Overall .</w:t>
        </w:r>
        <w:proofErr w:type="gramEnd"/>
        <w:r w:rsidR="004A10F4" w:rsidRPr="005B492C">
          <w:rPr>
            <w:rStyle w:val="Hyperlink"/>
          </w:rPr>
          <w:t> . </w:t>
        </w:r>
        <w:r w:rsidR="009E1FFB" w:rsidRPr="005B492C">
          <w:rPr>
            <w:rStyle w:val="Hyperlink"/>
          </w:rPr>
          <w:t>. null results</w:t>
        </w:r>
      </w:hyperlink>
      <w:r w:rsidR="009E1FFB" w:rsidRPr="005B492C">
        <w:t>”)</w:t>
      </w:r>
    </w:p>
    <w:p w14:paraId="02096FF7" w14:textId="5C0A0A2C" w:rsidR="008213DF" w:rsidRPr="005B492C" w:rsidRDefault="00DF7809" w:rsidP="00502A3A">
      <w:pPr>
        <w:keepNext/>
        <w:keepLines/>
        <w:ind w:left="360" w:hanging="360"/>
      </w:pPr>
      <w:r w:rsidRPr="005B492C">
        <w:t>C. </w:t>
      </w:r>
      <w:r w:rsidR="004A10F4" w:rsidRPr="005B492C">
        <w:t>Sentences 3 and 4 of paragraph 7 (“</w:t>
      </w:r>
      <w:hyperlink w:anchor="Mervis_P07S03and4" w:history="1">
        <w:proofErr w:type="gramStart"/>
        <w:r w:rsidR="004A10F4" w:rsidRPr="005B492C">
          <w:rPr>
            <w:rStyle w:val="Hyperlink"/>
          </w:rPr>
          <w:t>Even .</w:t>
        </w:r>
        <w:proofErr w:type="gramEnd"/>
        <w:r w:rsidR="004A10F4" w:rsidRPr="005B492C">
          <w:rPr>
            <w:rStyle w:val="Hyperlink"/>
          </w:rPr>
          <w:t> . </w:t>
        </w:r>
        <w:r w:rsidR="009E1FFB" w:rsidRPr="005B492C">
          <w:rPr>
            <w:rStyle w:val="Hyperlink"/>
          </w:rPr>
          <w:t>. investigator</w:t>
        </w:r>
      </w:hyperlink>
      <w:r w:rsidR="009E1FFB" w:rsidRPr="005B492C">
        <w:t>”)</w:t>
      </w:r>
    </w:p>
    <w:p w14:paraId="3F18FBD2" w14:textId="47F1208A" w:rsidR="008213DF" w:rsidRPr="005B492C" w:rsidRDefault="00DF7809" w:rsidP="00502A3A">
      <w:pPr>
        <w:keepNext/>
        <w:keepLines/>
        <w:ind w:left="360" w:hanging="360"/>
      </w:pPr>
      <w:r w:rsidRPr="005B492C">
        <w:t>D. </w:t>
      </w:r>
      <w:r w:rsidR="004A10F4" w:rsidRPr="005B492C">
        <w:t>Sentences 1 and 2 of paragraph 8 (“</w:t>
      </w:r>
      <w:hyperlink w:anchor="Mervis_P08S01and2" w:history="1">
        <w:r w:rsidR="004A10F4" w:rsidRPr="005B492C">
          <w:rPr>
            <w:rStyle w:val="Hyperlink"/>
          </w:rPr>
          <w:t xml:space="preserve">A </w:t>
        </w:r>
        <w:proofErr w:type="gramStart"/>
        <w:r w:rsidR="004A10F4" w:rsidRPr="005B492C">
          <w:rPr>
            <w:rStyle w:val="Hyperlink"/>
          </w:rPr>
          <w:t>registry .</w:t>
        </w:r>
        <w:proofErr w:type="gramEnd"/>
        <w:r w:rsidR="004A10F4" w:rsidRPr="005B492C">
          <w:rPr>
            <w:rStyle w:val="Hyperlink"/>
          </w:rPr>
          <w:t> . </w:t>
        </w:r>
        <w:r w:rsidR="009E1FFB" w:rsidRPr="005B492C">
          <w:rPr>
            <w:rStyle w:val="Hyperlink"/>
          </w:rPr>
          <w:t>. analyzed</w:t>
        </w:r>
      </w:hyperlink>
      <w:r w:rsidR="009E1FFB" w:rsidRPr="005B492C">
        <w:t>”)</w:t>
      </w:r>
    </w:p>
    <w:p w14:paraId="3C817DC2" w14:textId="77777777" w:rsidR="008213DF" w:rsidRPr="005B492C" w:rsidRDefault="008213DF" w:rsidP="00502A3A"/>
    <w:p w14:paraId="4EC25D7B" w14:textId="77777777" w:rsidR="008213DF" w:rsidRPr="005B492C" w:rsidRDefault="00DB262C" w:rsidP="00502A3A">
      <w:pPr>
        <w:pStyle w:val="Heading5"/>
      </w:pPr>
      <w:proofErr w:type="gramStart"/>
      <w:r w:rsidRPr="005B492C">
        <w:t xml:space="preserve">Question </w:t>
      </w:r>
      <w:r w:rsidR="00941895" w:rsidRPr="005B492C">
        <w:t>1</w:t>
      </w:r>
      <w:r w:rsidR="001B3259" w:rsidRPr="005B492C">
        <w:t>8</w:t>
      </w:r>
      <w:r w:rsidR="00941895" w:rsidRPr="005B492C">
        <w:t>.</w:t>
      </w:r>
      <w:proofErr w:type="gramEnd"/>
    </w:p>
    <w:p w14:paraId="11892801" w14:textId="1085EA28" w:rsidR="008213DF" w:rsidRPr="005B492C" w:rsidRDefault="009E1FFB" w:rsidP="00502A3A">
      <w:pPr>
        <w:keepNext/>
        <w:keepLines/>
        <w:spacing w:after="240"/>
      </w:pPr>
      <w:r w:rsidRPr="005B492C">
        <w:t xml:space="preserve">The </w:t>
      </w:r>
      <w:hyperlink w:anchor="Mervis_Paragraph8" w:history="1">
        <w:r w:rsidRPr="005B492C">
          <w:rPr>
            <w:rStyle w:val="Hyperlink"/>
          </w:rPr>
          <w:t>last paragraph</w:t>
        </w:r>
      </w:hyperlink>
      <w:r w:rsidRPr="005B492C">
        <w:t xml:space="preserve"> serves mainly to</w:t>
      </w:r>
    </w:p>
    <w:p w14:paraId="55D06C8E" w14:textId="27966B77" w:rsidR="008213DF" w:rsidRPr="005B492C" w:rsidRDefault="00DF7809" w:rsidP="00502A3A">
      <w:pPr>
        <w:keepNext/>
        <w:keepLines/>
        <w:ind w:left="360" w:hanging="360"/>
      </w:pPr>
      <w:r w:rsidRPr="005B492C">
        <w:t>A. </w:t>
      </w:r>
      <w:proofErr w:type="gramStart"/>
      <w:r w:rsidR="009E1FFB" w:rsidRPr="005B492C">
        <w:t>propose</w:t>
      </w:r>
      <w:proofErr w:type="gramEnd"/>
      <w:r w:rsidR="009E1FFB" w:rsidRPr="005B492C">
        <w:t xml:space="preserve"> a future research project to deal with some of the shortcomings of current publishing practices noted in the </w:t>
      </w:r>
      <w:hyperlink w:anchor="Mervis_Passage" w:history="1">
        <w:r w:rsidR="009E1FFB" w:rsidRPr="005B492C">
          <w:rPr>
            <w:rStyle w:val="Hyperlink"/>
          </w:rPr>
          <w:t>passage</w:t>
        </w:r>
      </w:hyperlink>
      <w:r w:rsidR="009E1FFB" w:rsidRPr="005B492C">
        <w:t>.</w:t>
      </w:r>
    </w:p>
    <w:p w14:paraId="37E15449" w14:textId="0A3F3488" w:rsidR="008213DF" w:rsidRPr="005B492C" w:rsidRDefault="00DF7809" w:rsidP="00502A3A">
      <w:pPr>
        <w:keepNext/>
        <w:keepLines/>
        <w:ind w:left="360" w:hanging="360"/>
      </w:pPr>
      <w:r w:rsidRPr="005B492C">
        <w:t>B. </w:t>
      </w:r>
      <w:proofErr w:type="gramStart"/>
      <w:r w:rsidR="009E1FFB" w:rsidRPr="005B492C">
        <w:t>introduce</w:t>
      </w:r>
      <w:proofErr w:type="gramEnd"/>
      <w:r w:rsidR="009E1FFB" w:rsidRPr="005B492C">
        <w:t xml:space="preserve"> a possible solution to problems discussed in the passage regarding the reporting of social science studies</w:t>
      </w:r>
      <w:r w:rsidR="001B7764" w:rsidRPr="005B492C">
        <w:t>.</w:t>
      </w:r>
    </w:p>
    <w:p w14:paraId="5A6B400C" w14:textId="61AB5109" w:rsidR="008213DF" w:rsidRPr="005B492C" w:rsidRDefault="00DF7809" w:rsidP="00502A3A">
      <w:pPr>
        <w:keepNext/>
        <w:keepLines/>
        <w:ind w:left="360" w:hanging="360"/>
      </w:pPr>
      <w:r w:rsidRPr="005B492C">
        <w:t>C. </w:t>
      </w:r>
      <w:proofErr w:type="gramStart"/>
      <w:r w:rsidR="009E1FFB" w:rsidRPr="005B492C">
        <w:t>summarize</w:t>
      </w:r>
      <w:proofErr w:type="gramEnd"/>
      <w:r w:rsidR="009E1FFB" w:rsidRPr="005B492C">
        <w:t xml:space="preserve"> the findings of a study about experimental results explained in the passage.</w:t>
      </w:r>
    </w:p>
    <w:p w14:paraId="5F84E9CB" w14:textId="752CD067" w:rsidR="008213DF" w:rsidRPr="005B492C" w:rsidRDefault="00DF7809" w:rsidP="00502A3A">
      <w:pPr>
        <w:keepNext/>
        <w:keepLines/>
        <w:ind w:left="360" w:hanging="360"/>
      </w:pPr>
      <w:r w:rsidRPr="005B492C">
        <w:t>D. </w:t>
      </w:r>
      <w:proofErr w:type="gramStart"/>
      <w:r w:rsidR="009E1FFB" w:rsidRPr="005B492C">
        <w:t>reinforce</w:t>
      </w:r>
      <w:proofErr w:type="gramEnd"/>
      <w:r w:rsidR="009E1FFB" w:rsidRPr="005B492C">
        <w:t xml:space="preserve"> the importance of reexamining the results of all social science trials</w:t>
      </w:r>
      <w:r w:rsidR="001B7764" w:rsidRPr="005B492C">
        <w:t>.</w:t>
      </w:r>
    </w:p>
    <w:p w14:paraId="0909FDFF" w14:textId="77777777" w:rsidR="008213DF" w:rsidRPr="005B492C" w:rsidRDefault="008213DF" w:rsidP="00502A3A"/>
    <w:p w14:paraId="5F61CCAB" w14:textId="77777777" w:rsidR="008213DF" w:rsidRPr="005B492C" w:rsidRDefault="00DB262C" w:rsidP="00502A3A">
      <w:pPr>
        <w:pStyle w:val="Heading5"/>
      </w:pPr>
      <w:proofErr w:type="gramStart"/>
      <w:r w:rsidRPr="005B492C">
        <w:t xml:space="preserve">Question </w:t>
      </w:r>
      <w:r w:rsidR="00941895" w:rsidRPr="005B492C">
        <w:t>1</w:t>
      </w:r>
      <w:r w:rsidR="001B3259" w:rsidRPr="005B492C">
        <w:t>9</w:t>
      </w:r>
      <w:r w:rsidR="00941895" w:rsidRPr="005B492C">
        <w:t>.</w:t>
      </w:r>
      <w:proofErr w:type="gramEnd"/>
    </w:p>
    <w:p w14:paraId="45F59C54" w14:textId="2C0EABF3" w:rsidR="008213DF" w:rsidRPr="005B492C" w:rsidRDefault="009E1FFB" w:rsidP="00502A3A">
      <w:pPr>
        <w:keepNext/>
        <w:keepLines/>
        <w:spacing w:after="240"/>
      </w:pPr>
      <w:r w:rsidRPr="005B492C">
        <w:t xml:space="preserve">According to the </w:t>
      </w:r>
      <w:hyperlink w:anchor="Mervis_Figure" w:history="1">
        <w:r w:rsidRPr="005B492C">
          <w:rPr>
            <w:rStyle w:val="Hyperlink"/>
          </w:rPr>
          <w:t>graph</w:t>
        </w:r>
      </w:hyperlink>
      <w:r w:rsidRPr="005B492C">
        <w:t>, social science studies yielding strong results were</w:t>
      </w:r>
    </w:p>
    <w:p w14:paraId="7A7B250B" w14:textId="487BBD55" w:rsidR="008213DF" w:rsidRPr="005B492C" w:rsidRDefault="00DF7809" w:rsidP="00502A3A">
      <w:pPr>
        <w:keepNext/>
        <w:keepLines/>
        <w:ind w:left="360" w:hanging="360"/>
      </w:pPr>
      <w:proofErr w:type="gramStart"/>
      <w:r w:rsidRPr="005B492C">
        <w:t>A. </w:t>
      </w:r>
      <w:r w:rsidR="009E1FFB" w:rsidRPr="005B492C">
        <w:t>unwritten over 50 percent of the time</w:t>
      </w:r>
      <w:r w:rsidR="001B7764" w:rsidRPr="005B492C">
        <w:t>.</w:t>
      </w:r>
      <w:proofErr w:type="gramEnd"/>
    </w:p>
    <w:p w14:paraId="614911BA" w14:textId="1C2D66C9" w:rsidR="008213DF" w:rsidRPr="005B492C" w:rsidRDefault="00DF7809" w:rsidP="00502A3A">
      <w:pPr>
        <w:keepNext/>
        <w:keepLines/>
        <w:ind w:left="360" w:hanging="360"/>
      </w:pPr>
      <w:proofErr w:type="gramStart"/>
      <w:r w:rsidRPr="005B492C">
        <w:t>B. </w:t>
      </w:r>
      <w:r w:rsidR="009E1FFB" w:rsidRPr="005B492C">
        <w:t>unpublished but written 50 percent of the time</w:t>
      </w:r>
      <w:r w:rsidR="001B7764" w:rsidRPr="005B492C">
        <w:t>.</w:t>
      </w:r>
      <w:proofErr w:type="gramEnd"/>
    </w:p>
    <w:p w14:paraId="4B39FACA" w14:textId="6513A8B6" w:rsidR="008213DF" w:rsidRPr="005B492C" w:rsidRDefault="00DF7809" w:rsidP="00502A3A">
      <w:pPr>
        <w:keepNext/>
        <w:keepLines/>
        <w:ind w:left="360" w:hanging="360"/>
      </w:pPr>
      <w:r w:rsidRPr="005B492C">
        <w:t>C. </w:t>
      </w:r>
      <w:r w:rsidR="009E1FFB" w:rsidRPr="005B492C">
        <w:t>published in a top journal approximately 20 percent of the time</w:t>
      </w:r>
      <w:r w:rsidR="001B7764" w:rsidRPr="005B492C">
        <w:t>.</w:t>
      </w:r>
    </w:p>
    <w:p w14:paraId="0A56F8A5" w14:textId="4C3AF05A" w:rsidR="008213DF" w:rsidRPr="005B492C" w:rsidRDefault="00DF7809" w:rsidP="00502A3A">
      <w:pPr>
        <w:keepNext/>
        <w:keepLines/>
        <w:ind w:left="360" w:hanging="360"/>
      </w:pPr>
      <w:r w:rsidRPr="005B492C">
        <w:t>D. </w:t>
      </w:r>
      <w:r w:rsidR="009E1FFB" w:rsidRPr="005B492C">
        <w:t>published in a non</w:t>
      </w:r>
      <w:r w:rsidR="00E70978" w:rsidRPr="005B492C">
        <w:noBreakHyphen/>
      </w:r>
      <w:r w:rsidR="009E1FFB" w:rsidRPr="005B492C">
        <w:t>top journal almost 80 percent of the time</w:t>
      </w:r>
      <w:r w:rsidR="001B7764" w:rsidRPr="005B492C">
        <w:t>.</w:t>
      </w:r>
    </w:p>
    <w:p w14:paraId="458D7C93" w14:textId="77777777" w:rsidR="008213DF" w:rsidRPr="005B492C" w:rsidRDefault="008213DF" w:rsidP="00502A3A"/>
    <w:p w14:paraId="5FF0FACD" w14:textId="77777777" w:rsidR="001B3259" w:rsidRPr="005B492C" w:rsidRDefault="001B3259" w:rsidP="00502A3A">
      <w:pPr>
        <w:pStyle w:val="Heading5"/>
      </w:pPr>
      <w:proofErr w:type="gramStart"/>
      <w:r w:rsidRPr="005B492C">
        <w:lastRenderedPageBreak/>
        <w:t>Question 20.</w:t>
      </w:r>
      <w:proofErr w:type="gramEnd"/>
    </w:p>
    <w:p w14:paraId="3AD27DCA" w14:textId="444E1F60" w:rsidR="001B3259" w:rsidRPr="005B492C" w:rsidRDefault="009E1FFB" w:rsidP="00502A3A">
      <w:pPr>
        <w:keepNext/>
        <w:keepLines/>
        <w:spacing w:after="240"/>
      </w:pPr>
      <w:r w:rsidRPr="005B492C">
        <w:t xml:space="preserve">Which of the following statements is supported by the </w:t>
      </w:r>
      <w:hyperlink w:anchor="Mervis_Figure" w:history="1">
        <w:r w:rsidRPr="005B492C">
          <w:rPr>
            <w:rStyle w:val="Hyperlink"/>
          </w:rPr>
          <w:t>graph</w:t>
        </w:r>
      </w:hyperlink>
      <w:r w:rsidRPr="005B492C">
        <w:t>?</w:t>
      </w:r>
    </w:p>
    <w:p w14:paraId="383076C4" w14:textId="412FCC48" w:rsidR="001B3259" w:rsidRPr="005B492C" w:rsidRDefault="001B3259" w:rsidP="00502A3A">
      <w:pPr>
        <w:keepNext/>
        <w:keepLines/>
        <w:ind w:left="360" w:hanging="360"/>
      </w:pPr>
      <w:r w:rsidRPr="005B492C">
        <w:t>A. </w:t>
      </w:r>
      <w:r w:rsidR="009E1FFB" w:rsidRPr="005B492C">
        <w:t>Studies with mixed results were just as likely to be published as they were to be left either unpublished or unwritten</w:t>
      </w:r>
      <w:r w:rsidR="001B7764" w:rsidRPr="005B492C">
        <w:t>.</w:t>
      </w:r>
    </w:p>
    <w:p w14:paraId="36490283" w14:textId="32A3F86E" w:rsidR="001B3259" w:rsidRPr="005B492C" w:rsidRDefault="001B3259" w:rsidP="00502A3A">
      <w:pPr>
        <w:keepNext/>
        <w:keepLines/>
        <w:ind w:left="360" w:hanging="360"/>
      </w:pPr>
      <w:r w:rsidRPr="005B492C">
        <w:t>B. </w:t>
      </w:r>
      <w:r w:rsidR="009E1FFB" w:rsidRPr="005B492C">
        <w:t>Studies with mixed results occurred more frequently than did studies with strong and null results combined</w:t>
      </w:r>
      <w:r w:rsidR="001B7764" w:rsidRPr="005B492C">
        <w:t>.</w:t>
      </w:r>
    </w:p>
    <w:p w14:paraId="29F2361B" w14:textId="4A040668" w:rsidR="001B3259" w:rsidRPr="005B492C" w:rsidRDefault="001B3259" w:rsidP="00502A3A">
      <w:pPr>
        <w:keepNext/>
        <w:keepLines/>
        <w:ind w:left="360" w:hanging="360"/>
      </w:pPr>
      <w:r w:rsidRPr="005B492C">
        <w:t>C. </w:t>
      </w:r>
      <w:r w:rsidR="009E1FFB" w:rsidRPr="005B492C">
        <w:t>Studies with mixed results were more likely to be published in top journals than they were to be published in non</w:t>
      </w:r>
      <w:r w:rsidR="00E70978" w:rsidRPr="005B492C">
        <w:noBreakHyphen/>
      </w:r>
      <w:r w:rsidR="009E1FFB" w:rsidRPr="005B492C">
        <w:t>top journals</w:t>
      </w:r>
      <w:r w:rsidR="001B7764" w:rsidRPr="005B492C">
        <w:t>.</w:t>
      </w:r>
    </w:p>
    <w:p w14:paraId="4C126D78" w14:textId="46C604AE" w:rsidR="001B3259" w:rsidRPr="005B492C" w:rsidRDefault="001B3259" w:rsidP="00502A3A">
      <w:pPr>
        <w:keepNext/>
        <w:keepLines/>
        <w:ind w:left="360" w:hanging="360"/>
      </w:pPr>
      <w:r w:rsidRPr="005B492C">
        <w:t>D. </w:t>
      </w:r>
      <w:r w:rsidR="009E1FFB" w:rsidRPr="005B492C">
        <w:t>Studies with mixed results were the most common type of social science studies</w:t>
      </w:r>
      <w:r w:rsidR="001B7764" w:rsidRPr="005B492C">
        <w:t>.</w:t>
      </w:r>
    </w:p>
    <w:p w14:paraId="79FE6F41" w14:textId="77777777" w:rsidR="001B3259" w:rsidRPr="005B492C" w:rsidRDefault="001B3259" w:rsidP="00502A3A"/>
    <w:p w14:paraId="30FF0893" w14:textId="77777777" w:rsidR="001B3259" w:rsidRPr="005B492C" w:rsidRDefault="001B3259" w:rsidP="00502A3A">
      <w:pPr>
        <w:pStyle w:val="Heading5"/>
      </w:pPr>
      <w:proofErr w:type="gramStart"/>
      <w:r w:rsidRPr="005B492C">
        <w:t>Question 21.</w:t>
      </w:r>
      <w:proofErr w:type="gramEnd"/>
    </w:p>
    <w:p w14:paraId="42F8C1E6" w14:textId="6A1B888F" w:rsidR="001B3259" w:rsidRPr="005B492C" w:rsidRDefault="009E1FFB" w:rsidP="00502A3A">
      <w:pPr>
        <w:keepNext/>
        <w:keepLines/>
        <w:spacing w:after="240"/>
      </w:pPr>
      <w:r w:rsidRPr="005B492C">
        <w:t xml:space="preserve">Which statement from the </w:t>
      </w:r>
      <w:hyperlink w:anchor="Mervis_Passage" w:history="1">
        <w:r w:rsidRPr="005B492C">
          <w:rPr>
            <w:rStyle w:val="Hyperlink"/>
          </w:rPr>
          <w:t>passage</w:t>
        </w:r>
      </w:hyperlink>
      <w:r w:rsidRPr="005B492C">
        <w:t xml:space="preserve"> is most directly reflected by the data presented in the </w:t>
      </w:r>
      <w:hyperlink w:anchor="Mervis_Figure" w:history="1">
        <w:r w:rsidRPr="005B492C">
          <w:rPr>
            <w:rStyle w:val="Hyperlink"/>
          </w:rPr>
          <w:t>graph</w:t>
        </w:r>
      </w:hyperlink>
      <w:r w:rsidRPr="005B492C">
        <w:t>?</w:t>
      </w:r>
    </w:p>
    <w:p w14:paraId="5C336DDE" w14:textId="157D8E82" w:rsidR="001B3259" w:rsidRPr="005B492C" w:rsidRDefault="001B3259" w:rsidP="00502A3A">
      <w:pPr>
        <w:keepNext/>
        <w:keepLines/>
        <w:ind w:left="360" w:hanging="360"/>
      </w:pPr>
      <w:r w:rsidRPr="005B492C">
        <w:t>A. </w:t>
      </w:r>
      <w:r w:rsidR="004A10F4" w:rsidRPr="005B492C">
        <w:t>Sentence 2 of paragraph 3 (“</w:t>
      </w:r>
      <w:hyperlink w:anchor="Mervis_P03S02" w:history="1">
        <w:r w:rsidR="004A10F4" w:rsidRPr="005B492C">
          <w:rPr>
            <w:rStyle w:val="Hyperlink"/>
          </w:rPr>
          <w:t xml:space="preserve">In </w:t>
        </w:r>
        <w:proofErr w:type="gramStart"/>
        <w:r w:rsidR="004A10F4" w:rsidRPr="005B492C">
          <w:rPr>
            <w:rStyle w:val="Hyperlink"/>
          </w:rPr>
          <w:t>their .</w:t>
        </w:r>
        <w:proofErr w:type="gramEnd"/>
        <w:r w:rsidR="004A10F4" w:rsidRPr="005B492C">
          <w:rPr>
            <w:rStyle w:val="Hyperlink"/>
          </w:rPr>
          <w:t> . </w:t>
        </w:r>
        <w:r w:rsidR="009E1FFB" w:rsidRPr="005B492C">
          <w:rPr>
            <w:rStyle w:val="Hyperlink"/>
          </w:rPr>
          <w:t>. interested</w:t>
        </w:r>
      </w:hyperlink>
      <w:r w:rsidR="009E1FFB" w:rsidRPr="005B492C">
        <w:t>”)</w:t>
      </w:r>
    </w:p>
    <w:p w14:paraId="3C0ACB45" w14:textId="6F3EFF31" w:rsidR="001B3259" w:rsidRPr="005B492C" w:rsidRDefault="001B3259" w:rsidP="00502A3A">
      <w:pPr>
        <w:keepNext/>
        <w:keepLines/>
        <w:ind w:left="360" w:hanging="360"/>
      </w:pPr>
      <w:r w:rsidRPr="005B492C">
        <w:t>B. </w:t>
      </w:r>
      <w:r w:rsidR="004A10F4" w:rsidRPr="005B492C">
        <w:t>Sentence </w:t>
      </w:r>
      <w:r w:rsidR="00A4466D" w:rsidRPr="005B492C">
        <w:t>3 of paragraph 3 (“</w:t>
      </w:r>
      <w:hyperlink w:anchor="Mervis_P03S03" w:history="1">
        <w:r w:rsidR="00A4466D" w:rsidRPr="005B492C">
          <w:rPr>
            <w:rStyle w:val="Hyperlink"/>
          </w:rPr>
          <w:t xml:space="preserve">The </w:t>
        </w:r>
        <w:proofErr w:type="gramStart"/>
        <w:r w:rsidR="00A4466D" w:rsidRPr="005B492C">
          <w:rPr>
            <w:rStyle w:val="Hyperlink"/>
          </w:rPr>
          <w:t>unfortunate .</w:t>
        </w:r>
        <w:proofErr w:type="gramEnd"/>
        <w:r w:rsidR="00A4466D" w:rsidRPr="005B492C">
          <w:rPr>
            <w:rStyle w:val="Hyperlink"/>
          </w:rPr>
          <w:t> . </w:t>
        </w:r>
        <w:r w:rsidR="009E1FFB" w:rsidRPr="005B492C">
          <w:rPr>
            <w:rStyle w:val="Hyperlink"/>
          </w:rPr>
          <w:t>. scientist</w:t>
        </w:r>
      </w:hyperlink>
      <w:r w:rsidR="009E1FFB" w:rsidRPr="005B492C">
        <w:t>”)</w:t>
      </w:r>
    </w:p>
    <w:p w14:paraId="0524E5F2" w14:textId="7DCC84B1" w:rsidR="001B3259" w:rsidRPr="005B492C" w:rsidRDefault="001B3259" w:rsidP="00502A3A">
      <w:pPr>
        <w:keepNext/>
        <w:keepLines/>
        <w:ind w:left="360" w:hanging="360"/>
      </w:pPr>
      <w:r w:rsidRPr="005B492C">
        <w:t>C. </w:t>
      </w:r>
      <w:r w:rsidR="00A4466D" w:rsidRPr="005B492C">
        <w:t>Sentence 1 of paragraph 5 (“</w:t>
      </w:r>
      <w:hyperlink w:anchor="Mervis_P05S01" w:history="1">
        <w:r w:rsidR="00A4466D" w:rsidRPr="005B492C">
          <w:rPr>
            <w:rStyle w:val="Hyperlink"/>
          </w:rPr>
          <w:t xml:space="preserve">Not </w:t>
        </w:r>
        <w:proofErr w:type="gramStart"/>
        <w:r w:rsidR="00A4466D" w:rsidRPr="005B492C">
          <w:rPr>
            <w:rStyle w:val="Hyperlink"/>
          </w:rPr>
          <w:t>unexpectedly .</w:t>
        </w:r>
        <w:proofErr w:type="gramEnd"/>
        <w:r w:rsidR="00A4466D" w:rsidRPr="005B492C">
          <w:rPr>
            <w:rStyle w:val="Hyperlink"/>
          </w:rPr>
          <w:t> . </w:t>
        </w:r>
        <w:r w:rsidR="009E1FFB" w:rsidRPr="005B492C">
          <w:rPr>
            <w:rStyle w:val="Hyperlink"/>
          </w:rPr>
          <w:t>. published</w:t>
        </w:r>
      </w:hyperlink>
      <w:r w:rsidR="009E1FFB" w:rsidRPr="005B492C">
        <w:t>”)</w:t>
      </w:r>
    </w:p>
    <w:p w14:paraId="73961A27" w14:textId="1F0D39B7" w:rsidR="001B3259" w:rsidRPr="005B492C" w:rsidRDefault="001B3259" w:rsidP="00502A3A">
      <w:pPr>
        <w:keepNext/>
        <w:keepLines/>
        <w:ind w:left="360" w:hanging="360"/>
      </w:pPr>
      <w:r w:rsidRPr="005B492C">
        <w:t>D. </w:t>
      </w:r>
      <w:r w:rsidR="00A4466D" w:rsidRPr="005B492C">
        <w:t>Sentence 2 of paragraph 6 (“</w:t>
      </w:r>
      <w:hyperlink w:anchor="Mervis_P06S02" w:history="1">
        <w:r w:rsidR="00A4466D" w:rsidRPr="005B492C">
          <w:rPr>
            <w:rStyle w:val="Hyperlink"/>
          </w:rPr>
          <w:t xml:space="preserve">It’s </w:t>
        </w:r>
        <w:proofErr w:type="gramStart"/>
        <w:r w:rsidR="00A4466D" w:rsidRPr="005B492C">
          <w:rPr>
            <w:rStyle w:val="Hyperlink"/>
          </w:rPr>
          <w:t>a .</w:t>
        </w:r>
        <w:proofErr w:type="gramEnd"/>
        <w:r w:rsidR="00A4466D" w:rsidRPr="005B492C">
          <w:rPr>
            <w:rStyle w:val="Hyperlink"/>
          </w:rPr>
          <w:t> . </w:t>
        </w:r>
        <w:r w:rsidR="009E1FFB" w:rsidRPr="005B492C">
          <w:rPr>
            <w:rStyle w:val="Hyperlink"/>
          </w:rPr>
          <w:t>. Berkeley</w:t>
        </w:r>
      </w:hyperlink>
      <w:r w:rsidR="009E1FFB" w:rsidRPr="005B492C">
        <w:t>”)</w:t>
      </w:r>
    </w:p>
    <w:p w14:paraId="60762E92" w14:textId="77777777" w:rsidR="001B3259" w:rsidRPr="005B492C" w:rsidRDefault="001B3259" w:rsidP="00502A3A"/>
    <w:p w14:paraId="30E5802A" w14:textId="242C9845" w:rsidR="008213DF" w:rsidRPr="005B492C" w:rsidRDefault="00C2041E" w:rsidP="00502A3A">
      <w:pPr>
        <w:pStyle w:val="Heading4"/>
      </w:pPr>
      <w:r w:rsidRPr="005B492C">
        <w:lastRenderedPageBreak/>
        <w:t xml:space="preserve">Questions </w:t>
      </w:r>
      <w:r w:rsidR="001B3259" w:rsidRPr="005B492C">
        <w:t>22</w:t>
      </w:r>
      <w:r w:rsidR="00863D17" w:rsidRPr="005B492C">
        <w:t xml:space="preserve"> through </w:t>
      </w:r>
      <w:r w:rsidR="009E1FFB" w:rsidRPr="005B492C">
        <w:t>31</w:t>
      </w:r>
      <w:r w:rsidRPr="005B492C">
        <w:t xml:space="preserve"> are based on the following passage and supplementary material.</w:t>
      </w:r>
    </w:p>
    <w:p w14:paraId="6F729F06" w14:textId="50A27D78" w:rsidR="008213DF" w:rsidRPr="005B492C" w:rsidRDefault="009E1FFB" w:rsidP="00502A3A">
      <w:pPr>
        <w:keepNext/>
        <w:keepLines/>
        <w:rPr>
          <w:b/>
        </w:rPr>
      </w:pPr>
      <w:r w:rsidRPr="005B492C">
        <w:rPr>
          <w:b/>
        </w:rPr>
        <w:t>This pas</w:t>
      </w:r>
      <w:r w:rsidR="00692A9F" w:rsidRPr="005B492C">
        <w:rPr>
          <w:b/>
        </w:rPr>
        <w:t>sage is adapted from Rachel </w:t>
      </w:r>
      <w:r w:rsidRPr="005B492C">
        <w:rPr>
          <w:b/>
        </w:rPr>
        <w:t xml:space="preserve">Ehrenberg, “Salt Stretches in </w:t>
      </w:r>
      <w:proofErr w:type="spellStart"/>
      <w:r w:rsidRPr="005B492C">
        <w:rPr>
          <w:b/>
        </w:rPr>
        <w:t>Nanoworld</w:t>
      </w:r>
      <w:proofErr w:type="spellEnd"/>
      <w:r w:rsidRPr="005B492C">
        <w:rPr>
          <w:b/>
        </w:rPr>
        <w:t xml:space="preserve">.” </w:t>
      </w:r>
      <w:proofErr w:type="gramStart"/>
      <w:r w:rsidRPr="005B492C">
        <w:rPr>
          <w:b/>
        </w:rPr>
        <w:t>©2009 by Society for Science &amp; the Public.</w:t>
      </w:r>
      <w:proofErr w:type="gramEnd"/>
      <w:r w:rsidRPr="005B492C">
        <w:rPr>
          <w:b/>
        </w:rPr>
        <w:t xml:space="preserve"> The “</w:t>
      </w:r>
      <w:proofErr w:type="spellStart"/>
      <w:r w:rsidRPr="005B492C">
        <w:rPr>
          <w:b/>
        </w:rPr>
        <w:t>nanoworld</w:t>
      </w:r>
      <w:proofErr w:type="spellEnd"/>
      <w:r w:rsidRPr="005B492C">
        <w:rPr>
          <w:b/>
        </w:rPr>
        <w:t>” is the world observed on a scale one billionth that of ordinary human experience.</w:t>
      </w:r>
    </w:p>
    <w:p w14:paraId="1B4BAC3B" w14:textId="77777777" w:rsidR="00863D17" w:rsidRPr="005B492C" w:rsidRDefault="00863D17" w:rsidP="00502A3A">
      <w:pPr>
        <w:keepNext/>
      </w:pPr>
    </w:p>
    <w:p w14:paraId="411B216F" w14:textId="3D4765E6" w:rsidR="008213DF" w:rsidRPr="005B492C" w:rsidRDefault="009E1FFB" w:rsidP="00502A3A">
      <w:pPr>
        <w:keepNext/>
        <w:keepLines/>
      </w:pPr>
      <w:bookmarkStart w:id="41" w:name="Ehrenberg_Passage"/>
      <w:r w:rsidRPr="005B492C">
        <w:t xml:space="preserve">Inflexible old salt becomes a softy in the </w:t>
      </w:r>
      <w:proofErr w:type="spellStart"/>
      <w:r w:rsidRPr="005B492C">
        <w:t>nanoworld</w:t>
      </w:r>
      <w:proofErr w:type="spellEnd"/>
      <w:r w:rsidRPr="005B492C">
        <w:t>, stretching like taffy to more than twice its length, researchers report. The findings may lead to new approaches for making nanowires that could end up in solar cells or electronic circuits. The work also suggests that these ultra</w:t>
      </w:r>
      <w:r w:rsidR="00E70978" w:rsidRPr="005B492C">
        <w:noBreakHyphen/>
      </w:r>
      <w:r w:rsidRPr="005B492C">
        <w:t>tiny salt wires may already exist in sea spray and large underground salt deposits.</w:t>
      </w:r>
    </w:p>
    <w:p w14:paraId="48DE7C89" w14:textId="77777777" w:rsidR="00863D17" w:rsidRPr="005B492C" w:rsidRDefault="00863D17" w:rsidP="00502A3A"/>
    <w:p w14:paraId="1A5C6C1D" w14:textId="04B452D1" w:rsidR="008213DF" w:rsidRPr="005B492C" w:rsidRDefault="009E1FFB" w:rsidP="00502A3A">
      <w:r w:rsidRPr="005B492C">
        <w:t>“We think nanowires are special and go to great lengths to make them,” says study coauthor Nathan Moore of Sandia National Laboratories in Albuquerque.</w:t>
      </w:r>
      <w:r w:rsidR="00692A9F" w:rsidRPr="005B492C">
        <w:t xml:space="preserve"> </w:t>
      </w:r>
      <w:bookmarkStart w:id="42" w:name="Ehrenberg_P02S02"/>
      <w:r w:rsidRPr="005B492C">
        <w:t>“Maybe they are more common than we think.”</w:t>
      </w:r>
      <w:bookmarkEnd w:id="42"/>
    </w:p>
    <w:p w14:paraId="66AC4DEE" w14:textId="77777777" w:rsidR="00863D17" w:rsidRPr="005B492C" w:rsidRDefault="00863D17" w:rsidP="00502A3A"/>
    <w:p w14:paraId="7B36828B" w14:textId="65C6ABD7" w:rsidR="008213DF" w:rsidRPr="005B492C" w:rsidRDefault="009E1FFB" w:rsidP="00502A3A">
      <w:r w:rsidRPr="005B492C">
        <w:t xml:space="preserve">Metals such as gold or lead, in which bonding angles are </w:t>
      </w:r>
      <w:proofErr w:type="spellStart"/>
      <w:r w:rsidRPr="005B492C">
        <w:t>loosey</w:t>
      </w:r>
      <w:proofErr w:type="spellEnd"/>
      <w:r w:rsidR="00E70978" w:rsidRPr="005B492C">
        <w:noBreakHyphen/>
      </w:r>
      <w:r w:rsidRPr="005B492C">
        <w:t>goosey, can stretch out at temperatures well below their melting points.</w:t>
      </w:r>
      <w:bookmarkStart w:id="43" w:name="Ehrenberg_P03S02"/>
      <w:r w:rsidR="00814D28">
        <w:t xml:space="preserve"> </w:t>
      </w:r>
      <w:r w:rsidRPr="005B492C">
        <w:t xml:space="preserve">But scientists don’t expect this </w:t>
      </w:r>
      <w:proofErr w:type="spellStart"/>
      <w:r w:rsidRPr="005B492C">
        <w:t>superplasticity</w:t>
      </w:r>
      <w:proofErr w:type="spellEnd"/>
      <w:r w:rsidRPr="005B492C">
        <w:t xml:space="preserve"> in a rigid, crystalline material like salt, Moore says.</w:t>
      </w:r>
      <w:bookmarkEnd w:id="43"/>
    </w:p>
    <w:p w14:paraId="753AFB97" w14:textId="77777777" w:rsidR="00863D17" w:rsidRPr="005B492C" w:rsidRDefault="00863D17" w:rsidP="00502A3A"/>
    <w:p w14:paraId="72D2BBAD" w14:textId="17FB609F" w:rsidR="008213DF" w:rsidRPr="005B492C" w:rsidRDefault="009E1FFB" w:rsidP="00502A3A">
      <w:r w:rsidRPr="005B492C">
        <w:t xml:space="preserve">This unusual behavior highlights that different forces </w:t>
      </w:r>
      <w:bookmarkStart w:id="44" w:name="Ehrenberg_rule"/>
      <w:r w:rsidRPr="005B492C">
        <w:t>rule</w:t>
      </w:r>
      <w:bookmarkEnd w:id="44"/>
      <w:r w:rsidRPr="005B492C">
        <w:t xml:space="preserve"> the </w:t>
      </w:r>
      <w:proofErr w:type="spellStart"/>
      <w:r w:rsidRPr="005B492C">
        <w:t>nanoworld</w:t>
      </w:r>
      <w:proofErr w:type="spellEnd"/>
      <w:r w:rsidRPr="005B492C">
        <w:t xml:space="preserve">, says </w:t>
      </w:r>
      <w:r w:rsidR="00304C6B" w:rsidRPr="005B492C">
        <w:t>theoretical physicist Krzysztof </w:t>
      </w:r>
      <w:proofErr w:type="spellStart"/>
      <w:r w:rsidRPr="005B492C">
        <w:t>Kempa</w:t>
      </w:r>
      <w:proofErr w:type="spellEnd"/>
      <w:r w:rsidRPr="005B492C">
        <w:t xml:space="preserve"> of Boston College. “Forget about gravity. It plays no role,” he says. </w:t>
      </w:r>
      <w:bookmarkStart w:id="45" w:name="Ehrenberg_P04S04"/>
      <w:r w:rsidRPr="005B492C">
        <w:t>Surface tension and electrostatic forces are much more important at this scale.</w:t>
      </w:r>
      <w:bookmarkEnd w:id="45"/>
    </w:p>
    <w:p w14:paraId="1976C460" w14:textId="77777777" w:rsidR="00863D17" w:rsidRPr="005B492C" w:rsidRDefault="00863D17" w:rsidP="00502A3A"/>
    <w:p w14:paraId="7C585955" w14:textId="5D61A4C5" w:rsidR="008213DF" w:rsidRPr="005B492C" w:rsidRDefault="009E1FFB" w:rsidP="00502A3A">
      <w:r w:rsidRPr="005B492C">
        <w:t xml:space="preserve">Moore and his colleagues discovered salt’s stretchiness accidently. </w:t>
      </w:r>
      <w:bookmarkStart w:id="46" w:name="Ehrenberg_P05S02"/>
      <w:r w:rsidRPr="005B492C">
        <w:t>They were investigating how water sticks to a surface such as salt and created a super</w:t>
      </w:r>
      <w:r w:rsidR="00E70978" w:rsidRPr="005B492C">
        <w:noBreakHyphen/>
      </w:r>
      <w:r w:rsidRPr="005B492C">
        <w:t>dry salt sample for testing.</w:t>
      </w:r>
      <w:bookmarkEnd w:id="46"/>
      <w:r w:rsidR="00304C6B" w:rsidRPr="005B492C">
        <w:t xml:space="preserve"> </w:t>
      </w:r>
      <w:r w:rsidRPr="005B492C">
        <w:t xml:space="preserve">After cleaving a chunk of </w:t>
      </w:r>
      <w:r w:rsidRPr="005B492C">
        <w:lastRenderedPageBreak/>
        <w:t xml:space="preserve">salt about the size of a sugar cube with a razor, the scientists guided a microscope that detects forces toward the surface. When the tip was far away there was no measured force, but within about seven nanometers a very strong attraction rapidly developed between the diamond tip of the microscope and the salt. The salt actually stretched out to glom on to the microscope tip. </w:t>
      </w:r>
      <w:bookmarkStart w:id="47" w:name="Ehrenberg_P05S06"/>
      <w:r w:rsidRPr="005B492C">
        <w:t>Using an electron microscope to see what was happening, the researchers observed the nanowires.</w:t>
      </w:r>
      <w:bookmarkEnd w:id="47"/>
    </w:p>
    <w:p w14:paraId="64681680" w14:textId="77777777" w:rsidR="00863D17" w:rsidRPr="005B492C" w:rsidRDefault="00863D17" w:rsidP="00502A3A"/>
    <w:p w14:paraId="083419D3" w14:textId="657D1A46" w:rsidR="008213DF" w:rsidRPr="005B492C" w:rsidRDefault="009E1FFB" w:rsidP="00502A3A">
      <w:bookmarkStart w:id="48" w:name="Ehrenberg_P06S01"/>
      <w:r w:rsidRPr="005B492C">
        <w:t xml:space="preserve">The initial attraction between the tip and salt might be due to electrostatic forces, perhaps good old </w:t>
      </w:r>
      <w:bookmarkStart w:id="49" w:name="Ehrenberg_Footnote1"/>
      <w:r w:rsidRPr="005B492C">
        <w:t>van</w:t>
      </w:r>
      <w:r w:rsidR="00E53D95">
        <w:t> </w:t>
      </w:r>
      <w:r w:rsidRPr="005B492C">
        <w:t>der</w:t>
      </w:r>
      <w:r w:rsidR="00E53D95">
        <w:t> </w:t>
      </w:r>
      <w:r w:rsidRPr="005B492C">
        <w:t>Waals interactions</w:t>
      </w:r>
      <w:bookmarkEnd w:id="49"/>
      <w:r w:rsidRPr="005B492C">
        <w:t>,</w:t>
      </w:r>
      <w:r w:rsidR="00304C6B" w:rsidRPr="005B492C">
        <w:rPr>
          <w:sz w:val="2"/>
          <w:szCs w:val="2"/>
        </w:rPr>
        <w:t> </w:t>
      </w:r>
      <w:hyperlink w:anchor="Ehrenberg_vanderwaals" w:history="1">
        <w:r w:rsidR="00304C6B" w:rsidRPr="005B492C">
          <w:rPr>
            <w:rStyle w:val="Hyperlink"/>
            <w:position w:val="10"/>
          </w:rPr>
          <w:t>1</w:t>
        </w:r>
      </w:hyperlink>
      <w:r w:rsidRPr="005B492C">
        <w:t xml:space="preserve"> the researchers speculate.</w:t>
      </w:r>
      <w:bookmarkEnd w:id="48"/>
      <w:r w:rsidR="00304C6B" w:rsidRPr="005B492C">
        <w:t xml:space="preserve"> </w:t>
      </w:r>
      <w:r w:rsidRPr="005B492C">
        <w:t xml:space="preserve">Several mechanisms might </w:t>
      </w:r>
      <w:bookmarkStart w:id="50" w:name="Ehrenberg_leadto"/>
      <w:r w:rsidRPr="005B492C">
        <w:t>lead to</w:t>
      </w:r>
      <w:bookmarkEnd w:id="50"/>
      <w:r w:rsidRPr="005B492C">
        <w:t xml:space="preserve"> the elasticity, including the excessive surface tension found in the </w:t>
      </w:r>
      <w:proofErr w:type="spellStart"/>
      <w:r w:rsidRPr="005B492C">
        <w:t>nanoworld</w:t>
      </w:r>
      <w:proofErr w:type="spellEnd"/>
      <w:r w:rsidRPr="005B492C">
        <w:t xml:space="preserve"> (the same tension that allows a water strider to skim the surface of a pond).</w:t>
      </w:r>
    </w:p>
    <w:p w14:paraId="51CF67A7" w14:textId="77777777" w:rsidR="001B3259" w:rsidRPr="005B492C" w:rsidRDefault="001B3259" w:rsidP="00502A3A"/>
    <w:p w14:paraId="2E863C00" w14:textId="7590BD62" w:rsidR="009E1FFB" w:rsidRPr="005B492C" w:rsidRDefault="009E1FFB" w:rsidP="00502A3A">
      <w:r w:rsidRPr="005B492C">
        <w:t xml:space="preserve">The surface tension is so strong that as the microscope pulls away from the salt, the salt stretches, </w:t>
      </w:r>
      <w:proofErr w:type="spellStart"/>
      <w:r w:rsidRPr="005B492C">
        <w:t>Kempa</w:t>
      </w:r>
      <w:proofErr w:type="spellEnd"/>
      <w:r w:rsidRPr="005B492C">
        <w:t xml:space="preserve"> says. “The inside has no choice but to rearrange the atoms, rather than break,” he says.</w:t>
      </w:r>
    </w:p>
    <w:p w14:paraId="0A2FF475" w14:textId="77777777" w:rsidR="009E1FFB" w:rsidRPr="005B492C" w:rsidRDefault="009E1FFB" w:rsidP="00502A3A"/>
    <w:p w14:paraId="6CC1D051" w14:textId="4B15D7B7" w:rsidR="009E1FFB" w:rsidRPr="005B492C" w:rsidRDefault="009E1FFB" w:rsidP="00502A3A">
      <w:r w:rsidRPr="005B492C">
        <w:t xml:space="preserve">This bizarre behavior is actually mirrored in the </w:t>
      </w:r>
      <w:proofErr w:type="spellStart"/>
      <w:r w:rsidRPr="005B492C">
        <w:t>macroworld</w:t>
      </w:r>
      <w:proofErr w:type="spellEnd"/>
      <w:r w:rsidRPr="005B492C">
        <w:t xml:space="preserve">, the researchers say. </w:t>
      </w:r>
      <w:bookmarkStart w:id="51" w:name="Ehrenberg_P08S02"/>
      <w:r w:rsidRPr="005B492C">
        <w:t>Huge underground deposits of salt can bend like plastic, but water is believed to play a role at these scales.</w:t>
      </w:r>
      <w:bookmarkEnd w:id="51"/>
      <w:r w:rsidRPr="005B492C">
        <w:t xml:space="preserve"> Perhaps salty nanowires are present in these deposits as well.</w:t>
      </w:r>
    </w:p>
    <w:p w14:paraId="6261ACE2" w14:textId="77777777" w:rsidR="009E1FFB" w:rsidRPr="005B492C" w:rsidRDefault="009E1FFB" w:rsidP="00502A3A"/>
    <w:p w14:paraId="20016179" w14:textId="52186549" w:rsidR="009E1FFB" w:rsidRPr="005B492C" w:rsidRDefault="009E1FFB" w:rsidP="00502A3A">
      <w:bookmarkStart w:id="52" w:name="Ehrenberg_P09S01"/>
      <w:r w:rsidRPr="005B492C">
        <w:t>“</w:t>
      </w:r>
      <w:bookmarkStart w:id="53" w:name="Ehrenberg_Footnote2"/>
      <w:r w:rsidRPr="005B492C">
        <w:t>Sodium chloride</w:t>
      </w:r>
      <w:r w:rsidR="00304C6B" w:rsidRPr="005B492C">
        <w:rPr>
          <w:sz w:val="2"/>
          <w:szCs w:val="2"/>
        </w:rPr>
        <w:t> </w:t>
      </w:r>
      <w:bookmarkEnd w:id="53"/>
      <w:r w:rsidR="00304C6B" w:rsidRPr="005B492C">
        <w:fldChar w:fldCharType="begin"/>
      </w:r>
      <w:r w:rsidR="00304C6B" w:rsidRPr="005B492C">
        <w:instrText>HYPERLINK  \l "Ehrenberg_SodiumChloride"</w:instrText>
      </w:r>
      <w:r w:rsidR="00304C6B" w:rsidRPr="005B492C">
        <w:fldChar w:fldCharType="separate"/>
      </w:r>
      <w:r w:rsidR="00304C6B" w:rsidRPr="005B492C">
        <w:rPr>
          <w:rStyle w:val="Hyperlink"/>
          <w:position w:val="10"/>
        </w:rPr>
        <w:t>2</w:t>
      </w:r>
      <w:r w:rsidR="00304C6B" w:rsidRPr="005B492C">
        <w:rPr>
          <w:rStyle w:val="Hyperlink"/>
          <w:position w:val="10"/>
        </w:rPr>
        <w:fldChar w:fldCharType="end"/>
      </w:r>
      <w:r w:rsidRPr="005B492C">
        <w:t xml:space="preserve"> is everywhere—in the air, in our bodies,” Moore says.</w:t>
      </w:r>
      <w:bookmarkEnd w:id="52"/>
      <w:r w:rsidRPr="005B492C">
        <w:t xml:space="preserve"> “This may change our view of things, of what’s happening at the nanoscale.”</w:t>
      </w:r>
    </w:p>
    <w:p w14:paraId="70051833" w14:textId="77777777" w:rsidR="009E1FFB" w:rsidRPr="005B492C" w:rsidRDefault="009E1FFB" w:rsidP="00502A3A"/>
    <w:p w14:paraId="0E7E540B" w14:textId="442BF081" w:rsidR="009E1FFB" w:rsidRPr="005B492C" w:rsidRDefault="009E1FFB" w:rsidP="005B6883">
      <w:pPr>
        <w:keepNext/>
      </w:pPr>
      <w:r w:rsidRPr="005B492C">
        <w:lastRenderedPageBreak/>
        <w:t xml:space="preserve">The work also suggests new techniques for making nanowires, which are often created through </w:t>
      </w:r>
      <w:proofErr w:type="spellStart"/>
      <w:r w:rsidRPr="005B492C">
        <w:t>nano</w:t>
      </w:r>
      <w:proofErr w:type="spellEnd"/>
      <w:r w:rsidR="00E70978" w:rsidRPr="005B492C">
        <w:noBreakHyphen/>
      </w:r>
      <w:r w:rsidRPr="005B492C">
        <w:t xml:space="preserve">imprinting techniques, </w:t>
      </w:r>
      <w:proofErr w:type="spellStart"/>
      <w:r w:rsidRPr="005B492C">
        <w:t>Kempa</w:t>
      </w:r>
      <w:proofErr w:type="spellEnd"/>
      <w:r w:rsidRPr="005B492C">
        <w:t xml:space="preserve"> says. “We invoke the intuition of the </w:t>
      </w:r>
      <w:proofErr w:type="spellStart"/>
      <w:r w:rsidRPr="005B492C">
        <w:t>macroworld</w:t>
      </w:r>
      <w:proofErr w:type="spellEnd"/>
      <w:r w:rsidRPr="005B492C">
        <w:t xml:space="preserve">,” he says. “Maybe instead of stamping [nanowires] we should be </w:t>
      </w:r>
      <w:proofErr w:type="spellStart"/>
      <w:r w:rsidRPr="005B492C">
        <w:t>nano</w:t>
      </w:r>
      <w:proofErr w:type="spellEnd"/>
      <w:r w:rsidR="00E70978" w:rsidRPr="005B492C">
        <w:noBreakHyphen/>
      </w:r>
      <w:r w:rsidRPr="005B492C">
        <w:t>pulling them.”</w:t>
      </w:r>
    </w:p>
    <w:p w14:paraId="4CBB6A7B" w14:textId="77777777" w:rsidR="009E1FFB" w:rsidRPr="005B492C" w:rsidRDefault="009E1FFB" w:rsidP="005B6883">
      <w:pPr>
        <w:keepNext/>
      </w:pPr>
    </w:p>
    <w:p w14:paraId="30EB8B9D" w14:textId="72072E63" w:rsidR="009E1FFB" w:rsidRPr="005B492C" w:rsidRDefault="007166EA" w:rsidP="005B6883">
      <w:pPr>
        <w:keepNext/>
        <w:keepLines/>
      </w:pPr>
      <w:hyperlink w:anchor="Ehrenberg_Footnote1" w:history="1">
        <w:r w:rsidR="00304C6B" w:rsidRPr="005B492C">
          <w:rPr>
            <w:rStyle w:val="Hyperlink"/>
            <w:spacing w:val="30"/>
            <w:position w:val="10"/>
          </w:rPr>
          <w:t>1</w:t>
        </w:r>
      </w:hyperlink>
      <w:r w:rsidR="00304C6B" w:rsidRPr="005B6883">
        <w:rPr>
          <w:spacing w:val="80"/>
        </w:rPr>
        <w:t> </w:t>
      </w:r>
      <w:bookmarkStart w:id="54" w:name="Ehrenberg_vanderwaals"/>
      <w:r w:rsidR="009E1FFB" w:rsidRPr="005B492C">
        <w:t>Attractive forces between nearby atoms</w:t>
      </w:r>
      <w:bookmarkEnd w:id="54"/>
    </w:p>
    <w:p w14:paraId="31E4362A" w14:textId="77777777" w:rsidR="00E53D95" w:rsidRPr="005B492C" w:rsidRDefault="00E53D95" w:rsidP="005B6883">
      <w:pPr>
        <w:keepNext/>
      </w:pPr>
    </w:p>
    <w:p w14:paraId="5757E412" w14:textId="2C843880" w:rsidR="009E1FFB" w:rsidRPr="005B492C" w:rsidRDefault="007166EA" w:rsidP="00304C6B">
      <w:pPr>
        <w:keepNext/>
        <w:keepLines/>
      </w:pPr>
      <w:hyperlink w:anchor="Ehrenberg_Footnote2" w:history="1">
        <w:r w:rsidR="00304C6B" w:rsidRPr="005B492C">
          <w:rPr>
            <w:rStyle w:val="Hyperlink"/>
            <w:spacing w:val="30"/>
            <w:position w:val="10"/>
          </w:rPr>
          <w:t>2</w:t>
        </w:r>
      </w:hyperlink>
      <w:r w:rsidR="00304C6B" w:rsidRPr="005B492C">
        <w:rPr>
          <w:spacing w:val="80"/>
        </w:rPr>
        <w:t> </w:t>
      </w:r>
      <w:bookmarkStart w:id="55" w:name="Ehrenberg_SodiumChloride"/>
      <w:r w:rsidR="009E1FFB" w:rsidRPr="005B492C">
        <w:t>Common salt</w:t>
      </w:r>
      <w:bookmarkEnd w:id="55"/>
    </w:p>
    <w:bookmarkEnd w:id="41"/>
    <w:p w14:paraId="4CF0C281" w14:textId="77777777" w:rsidR="009E1FFB" w:rsidRPr="005B492C" w:rsidRDefault="009E1FFB" w:rsidP="00502A3A"/>
    <w:p w14:paraId="6481C0C3" w14:textId="4107FC16" w:rsidR="00A23218" w:rsidRPr="005B492C" w:rsidRDefault="00351FEF" w:rsidP="00502A3A">
      <w:pPr>
        <w:pStyle w:val="Heading4"/>
      </w:pPr>
      <w:r w:rsidRPr="005B492C">
        <w:lastRenderedPageBreak/>
        <w:t>Note: The following</w:t>
      </w:r>
      <w:r w:rsidR="00BE13FA" w:rsidRPr="005B492C">
        <w:t xml:space="preserve"> </w:t>
      </w:r>
      <w:r w:rsidR="00304C6B" w:rsidRPr="005B492C">
        <w:t>figure</w:t>
      </w:r>
      <w:r w:rsidR="00A23218" w:rsidRPr="005B492C">
        <w:t xml:space="preserve"> supplement</w:t>
      </w:r>
      <w:r w:rsidRPr="005B492C">
        <w:t>s</w:t>
      </w:r>
      <w:r w:rsidR="00A23218" w:rsidRPr="005B492C">
        <w:t xml:space="preserve"> this passage.</w:t>
      </w:r>
    </w:p>
    <w:p w14:paraId="7B2A13B6" w14:textId="120615C2" w:rsidR="009E1FFB" w:rsidRPr="005B492C" w:rsidRDefault="004C3994" w:rsidP="004C3994">
      <w:pPr>
        <w:keepNext/>
        <w:spacing w:after="120"/>
      </w:pPr>
      <w:bookmarkStart w:id="56" w:name="Ehrenberg_Figure"/>
      <w:r>
        <w:rPr>
          <w:noProof/>
        </w:rPr>
        <w:drawing>
          <wp:inline distT="0" distB="0" distL="0" distR="0" wp14:anchorId="02B260B8" wp14:editId="790B0422">
            <wp:extent cx="4919472" cy="56448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308351_LT14.jpg"/>
                    <pic:cNvPicPr/>
                  </pic:nvPicPr>
                  <pic:blipFill>
                    <a:blip r:embed="rId10">
                      <a:extLst>
                        <a:ext uri="{28A0092B-C50C-407E-A947-70E740481C1C}">
                          <a14:useLocalDpi xmlns:a14="http://schemas.microsoft.com/office/drawing/2010/main" val="0"/>
                        </a:ext>
                      </a:extLst>
                    </a:blip>
                    <a:stretch>
                      <a:fillRect/>
                    </a:stretch>
                  </pic:blipFill>
                  <pic:spPr>
                    <a:xfrm>
                      <a:off x="0" y="0"/>
                      <a:ext cx="4919472" cy="5644896"/>
                    </a:xfrm>
                    <a:prstGeom prst="rect">
                      <a:avLst/>
                    </a:prstGeom>
                  </pic:spPr>
                </pic:pic>
              </a:graphicData>
            </a:graphic>
          </wp:inline>
        </w:drawing>
      </w:r>
    </w:p>
    <w:p w14:paraId="6F5D8198" w14:textId="62BD3B5E" w:rsidR="008213DF" w:rsidRPr="005B492C" w:rsidRDefault="00304C6B" w:rsidP="00502A3A">
      <w:pPr>
        <w:keepLines/>
        <w:spacing w:before="120"/>
      </w:pPr>
      <w:proofErr w:type="gramStart"/>
      <w:r w:rsidRPr="005B492C">
        <w:t>Adapted from Moore and others</w:t>
      </w:r>
      <w:r w:rsidR="00E53D95">
        <w:t>,</w:t>
      </w:r>
      <w:r w:rsidR="009E1FFB" w:rsidRPr="005B492C">
        <w:t xml:space="preserve"> “Superplastic Nanowires Pulled from the Surface of Common Salt.”</w:t>
      </w:r>
      <w:proofErr w:type="gramEnd"/>
      <w:r w:rsidR="009E1FFB" w:rsidRPr="005B492C">
        <w:t xml:space="preserve"> </w:t>
      </w:r>
      <w:proofErr w:type="gramStart"/>
      <w:r w:rsidR="009E1FFB" w:rsidRPr="005B492C">
        <w:t>©2009 by American Chemical Society.</w:t>
      </w:r>
      <w:proofErr w:type="gramEnd"/>
    </w:p>
    <w:p w14:paraId="1DBF78A8" w14:textId="77777777" w:rsidR="00304C6B" w:rsidRPr="005B492C" w:rsidRDefault="00304C6B" w:rsidP="00304C6B">
      <w:pPr>
        <w:pStyle w:val="Heading6"/>
        <w:keepNext/>
      </w:pPr>
      <w:r w:rsidRPr="005B492C">
        <w:t>Begin skippable figure description.</w:t>
      </w:r>
    </w:p>
    <w:p w14:paraId="17D9A220" w14:textId="697D7772" w:rsidR="00ED07CE" w:rsidRDefault="00ED07CE" w:rsidP="00ED07CE">
      <w:r w:rsidRPr="00ED07CE">
        <w:t xml:space="preserve">The figure presents two graphs titled “Interaction of Microscope Tip with Salt Surface.” The horizontal axes are labeled “Distance from tip to surface, in nanometers,” and the numbers 0 through 25, in </w:t>
      </w:r>
      <w:r w:rsidRPr="00ED07CE">
        <w:lastRenderedPageBreak/>
        <w:t xml:space="preserve">increments of 5, are indicated. The vertical axes are labeled “Force on tip, in </w:t>
      </w:r>
      <w:proofErr w:type="spellStart"/>
      <w:r w:rsidRPr="00ED07CE">
        <w:t>micronewtons</w:t>
      </w:r>
      <w:proofErr w:type="spellEnd"/>
      <w:r w:rsidRPr="00ED07CE">
        <w:t>,” and the numbers 0</w:t>
      </w:r>
      <w:r>
        <w:t>.</w:t>
      </w:r>
      <w:r w:rsidRPr="00ED07CE">
        <w:t>0 through 2</w:t>
      </w:r>
      <w:r>
        <w:t>.</w:t>
      </w:r>
      <w:r w:rsidRPr="00ED07CE">
        <w:t xml:space="preserve">0, in increments of </w:t>
      </w:r>
      <w:r w:rsidR="00613A57">
        <w:t>0.</w:t>
      </w:r>
      <w:r>
        <w:t>5, are indicated.</w:t>
      </w:r>
    </w:p>
    <w:p w14:paraId="2CAB7212" w14:textId="77777777" w:rsidR="00ED07CE" w:rsidRPr="00ED07CE" w:rsidRDefault="00ED07CE" w:rsidP="00ED07CE"/>
    <w:p w14:paraId="132D7161" w14:textId="67AD4577" w:rsidR="00ED07CE" w:rsidRDefault="00814D28" w:rsidP="00ED07CE">
      <w:r>
        <w:t>The first graph is a curve</w:t>
      </w:r>
      <w:r w:rsidR="00ED07CE" w:rsidRPr="00ED07CE">
        <w:t xml:space="preserve"> representing the relation between</w:t>
      </w:r>
      <w:r>
        <w:t xml:space="preserve"> the</w:t>
      </w:r>
      <w:r w:rsidR="00ED07CE" w:rsidRPr="00ED07CE">
        <w:t xml:space="preserve"> two variables when the tip is moving toward the salt surface</w:t>
      </w:r>
      <w:r w:rsidR="00ED07CE">
        <w:t>. 3 </w:t>
      </w:r>
      <w:r w:rsidR="00ED07CE" w:rsidRPr="00ED07CE">
        <w:t xml:space="preserve">points labeled P, Q, and </w:t>
      </w:r>
      <w:proofErr w:type="spellStart"/>
      <w:r w:rsidR="00ED07CE" w:rsidRPr="00ED07CE">
        <w:t>R are</w:t>
      </w:r>
      <w:proofErr w:type="spellEnd"/>
      <w:r w:rsidR="00ED07CE" w:rsidRPr="00ED07CE">
        <w:t xml:space="preserve"> indicated on the c</w:t>
      </w:r>
      <w:r w:rsidR="00ED07CE">
        <w:t>urve. The curve begins at point </w:t>
      </w:r>
      <w:r w:rsidR="00ED07CE" w:rsidRPr="00ED07CE">
        <w:t>P, which is located at 0</w:t>
      </w:r>
      <w:r w:rsidR="00ED07CE">
        <w:t> </w:t>
      </w:r>
      <w:r w:rsidR="00ED07CE" w:rsidRPr="00ED07CE">
        <w:t>nanometers comma 1</w:t>
      </w:r>
      <w:r>
        <w:t>.2</w:t>
      </w:r>
      <w:r w:rsidR="00ED07CE">
        <w:t> </w:t>
      </w:r>
      <w:proofErr w:type="spellStart"/>
      <w:r w:rsidR="00ED07CE" w:rsidRPr="00ED07CE">
        <w:t>micronewtons</w:t>
      </w:r>
      <w:proofErr w:type="spellEnd"/>
      <w:r w:rsidR="00ED07CE" w:rsidRPr="00ED07CE">
        <w:t>. It moves gradually downward and to the right until it reaches approximately 6</w:t>
      </w:r>
      <w:r w:rsidR="00ED07CE">
        <w:t> </w:t>
      </w:r>
      <w:r w:rsidR="00ED07CE" w:rsidRPr="00ED07CE">
        <w:t>nanometers comma 1</w:t>
      </w:r>
      <w:r w:rsidR="00ED07CE">
        <w:t>.1 </w:t>
      </w:r>
      <w:proofErr w:type="spellStart"/>
      <w:r w:rsidR="00ED07CE" w:rsidRPr="00ED07CE">
        <w:t>micronewtons</w:t>
      </w:r>
      <w:proofErr w:type="spellEnd"/>
      <w:r w:rsidR="00ED07CE" w:rsidRPr="00ED07CE">
        <w:t>. It then moves steeply downward and to t</w:t>
      </w:r>
      <w:r w:rsidR="00ED07CE">
        <w:t>he right until it reaches point </w:t>
      </w:r>
      <w:r w:rsidR="00ED07CE" w:rsidRPr="00ED07CE">
        <w:t>Q, which is located at 7</w:t>
      </w:r>
      <w:r w:rsidR="00ED07CE">
        <w:t>.5 </w:t>
      </w:r>
      <w:r w:rsidR="00ED07CE" w:rsidRPr="00ED07CE">
        <w:t>nanometers comma 0</w:t>
      </w:r>
      <w:r w:rsidR="00ED07CE">
        <w:t>.0 </w:t>
      </w:r>
      <w:proofErr w:type="spellStart"/>
      <w:r w:rsidR="00ED07CE" w:rsidRPr="00ED07CE">
        <w:t>micronewtons</w:t>
      </w:r>
      <w:proofErr w:type="spellEnd"/>
      <w:r w:rsidR="00ED07CE" w:rsidRPr="00ED07CE">
        <w:t>. It then moves rightward in a horizon</w:t>
      </w:r>
      <w:r w:rsidR="00ED07CE">
        <w:t>tal line until it reaches point </w:t>
      </w:r>
      <w:r w:rsidR="00ED07CE" w:rsidRPr="00ED07CE">
        <w:t>R, which</w:t>
      </w:r>
      <w:r w:rsidR="00ED07CE">
        <w:t xml:space="preserve"> is located at approximately 16 </w:t>
      </w:r>
      <w:r w:rsidR="00ED07CE" w:rsidRPr="00ED07CE">
        <w:t>nanometers comma 0</w:t>
      </w:r>
      <w:r w:rsidR="00ED07CE">
        <w:t>.0 </w:t>
      </w:r>
      <w:proofErr w:type="spellStart"/>
      <w:r w:rsidR="00ED07CE" w:rsidRPr="00ED07CE">
        <w:t>micronewtons</w:t>
      </w:r>
      <w:proofErr w:type="spellEnd"/>
      <w:r>
        <w:t>,</w:t>
      </w:r>
      <w:r w:rsidR="00ED07CE" w:rsidRPr="00ED07CE">
        <w:t xml:space="preserve"> and then continues on as a horizontal line</w:t>
      </w:r>
      <w:r w:rsidR="00ED07CE">
        <w:t>.</w:t>
      </w:r>
    </w:p>
    <w:p w14:paraId="439EF7CD" w14:textId="77777777" w:rsidR="00ED07CE" w:rsidRPr="00ED07CE" w:rsidRDefault="00ED07CE" w:rsidP="00ED07CE"/>
    <w:p w14:paraId="55848D2D" w14:textId="30947BFE" w:rsidR="00304C6B" w:rsidRPr="00ED07CE" w:rsidRDefault="00814D28" w:rsidP="00ED07CE">
      <w:r>
        <w:t>The second graph is a curve</w:t>
      </w:r>
      <w:r w:rsidR="00ED07CE" w:rsidRPr="00ED07CE">
        <w:t xml:space="preserve"> representing the relation between </w:t>
      </w:r>
      <w:r>
        <w:t xml:space="preserve">the </w:t>
      </w:r>
      <w:r w:rsidR="00ED07CE" w:rsidRPr="00ED07CE">
        <w:t>two variables when the tip is moving away from the salt surface</w:t>
      </w:r>
      <w:r w:rsidR="00ED07CE">
        <w:t>. 2 </w:t>
      </w:r>
      <w:r w:rsidR="00ED07CE" w:rsidRPr="00ED07CE">
        <w:t>points labeled S and T are indicated on the curve. The curve be</w:t>
      </w:r>
      <w:r w:rsidR="00ED07CE">
        <w:t>gins at approximately 0 </w:t>
      </w:r>
      <w:r w:rsidR="00ED07CE" w:rsidRPr="00ED07CE">
        <w:t>nanometers comma 1</w:t>
      </w:r>
      <w:r w:rsidR="00ED07CE">
        <w:t>.2 </w:t>
      </w:r>
      <w:proofErr w:type="spellStart"/>
      <w:r w:rsidR="00ED07CE" w:rsidRPr="00ED07CE">
        <w:t>micronewtons</w:t>
      </w:r>
      <w:proofErr w:type="spellEnd"/>
      <w:r w:rsidR="00ED07CE" w:rsidRPr="00ED07CE">
        <w:t xml:space="preserve"> and moves gradually downward and to t</w:t>
      </w:r>
      <w:r w:rsidR="00ED07CE">
        <w:t>he right until it reaches point </w:t>
      </w:r>
      <w:r w:rsidR="00ED07CE" w:rsidRPr="00ED07CE">
        <w:t>S, whic</w:t>
      </w:r>
      <w:r w:rsidR="00ED07CE">
        <w:t>h is located at approximately 6 </w:t>
      </w:r>
      <w:r w:rsidR="00ED07CE" w:rsidRPr="00ED07CE">
        <w:t>nanometers comma 1</w:t>
      </w:r>
      <w:r w:rsidR="00ED07CE">
        <w:t>.1 </w:t>
      </w:r>
      <w:proofErr w:type="spellStart"/>
      <w:r w:rsidR="00ED07CE" w:rsidRPr="00ED07CE">
        <w:t>micr</w:t>
      </w:r>
      <w:r>
        <w:t>onewtons</w:t>
      </w:r>
      <w:proofErr w:type="spellEnd"/>
      <w:r>
        <w:t xml:space="preserve">. It then moves </w:t>
      </w:r>
      <w:r w:rsidR="00ED07CE" w:rsidRPr="00ED07CE">
        <w:t>downward and to the right</w:t>
      </w:r>
      <w:r>
        <w:t xml:space="preserve"> passing through </w:t>
      </w:r>
      <w:proofErr w:type="gramStart"/>
      <w:r>
        <w:t>points</w:t>
      </w:r>
      <w:proofErr w:type="gramEnd"/>
      <w:r>
        <w:t xml:space="preserve"> 10 nanometers comma 0.9 </w:t>
      </w:r>
      <w:proofErr w:type="spellStart"/>
      <w:r>
        <w:t>micronewtons</w:t>
      </w:r>
      <w:proofErr w:type="spellEnd"/>
      <w:r>
        <w:t xml:space="preserve"> and 20 nanometers comma 0.5 </w:t>
      </w:r>
      <w:proofErr w:type="spellStart"/>
      <w:r>
        <w:t>micronewtons</w:t>
      </w:r>
      <w:proofErr w:type="spellEnd"/>
      <w:r w:rsidR="00ED07CE" w:rsidRPr="00ED07CE">
        <w:t xml:space="preserve"> until it reaches point</w:t>
      </w:r>
      <w:r w:rsidR="00ED07CE">
        <w:t> </w:t>
      </w:r>
      <w:r w:rsidR="007F57CC">
        <w:t xml:space="preserve">T, which </w:t>
      </w:r>
      <w:r w:rsidR="00ED07CE">
        <w:t>is located at approximately 21 </w:t>
      </w:r>
      <w:r w:rsidR="00ED07CE" w:rsidRPr="00ED07CE">
        <w:t>nanometers comma 0</w:t>
      </w:r>
      <w:r w:rsidR="00ED07CE">
        <w:t>.0 </w:t>
      </w:r>
      <w:proofErr w:type="spellStart"/>
      <w:r w:rsidR="00ED07CE" w:rsidRPr="00ED07CE">
        <w:t>micronewtons</w:t>
      </w:r>
      <w:proofErr w:type="spellEnd"/>
      <w:r w:rsidR="007F57CC">
        <w:t>. The curve</w:t>
      </w:r>
      <w:r w:rsidR="00ED07CE" w:rsidRPr="00ED07CE">
        <w:t xml:space="preserve"> then continues on as a horizontal line.</w:t>
      </w:r>
    </w:p>
    <w:p w14:paraId="5928E53B" w14:textId="77777777" w:rsidR="00304C6B" w:rsidRPr="005B6883" w:rsidRDefault="00304C6B" w:rsidP="00304C6B">
      <w:pPr>
        <w:pStyle w:val="Heading6"/>
        <w:rPr>
          <w:lang w:val="fr-FR"/>
        </w:rPr>
      </w:pPr>
      <w:r w:rsidRPr="005B6883">
        <w:rPr>
          <w:lang w:val="fr-FR"/>
        </w:rPr>
        <w:t xml:space="preserve">End </w:t>
      </w:r>
      <w:proofErr w:type="spellStart"/>
      <w:r w:rsidRPr="005B6883">
        <w:rPr>
          <w:lang w:val="fr-FR"/>
        </w:rPr>
        <w:t>skippable</w:t>
      </w:r>
      <w:proofErr w:type="spellEnd"/>
      <w:r w:rsidRPr="005B6883">
        <w:rPr>
          <w:lang w:val="fr-FR"/>
        </w:rPr>
        <w:t xml:space="preserve"> figure description.</w:t>
      </w:r>
    </w:p>
    <w:bookmarkEnd w:id="56"/>
    <w:p w14:paraId="03A2F5E1" w14:textId="77777777" w:rsidR="00304C6B" w:rsidRPr="005B6883" w:rsidRDefault="00304C6B" w:rsidP="00502A3A">
      <w:pPr>
        <w:rPr>
          <w:lang w:val="fr-FR"/>
        </w:rPr>
      </w:pPr>
    </w:p>
    <w:p w14:paraId="54DB2C73" w14:textId="77777777" w:rsidR="008213DF" w:rsidRPr="005B6883" w:rsidRDefault="00DB262C" w:rsidP="00502A3A">
      <w:pPr>
        <w:pStyle w:val="Heading5"/>
        <w:rPr>
          <w:lang w:val="fr-FR"/>
        </w:rPr>
      </w:pPr>
      <w:bookmarkStart w:id="57" w:name="_Question_22."/>
      <w:bookmarkEnd w:id="57"/>
      <w:r w:rsidRPr="005B6883">
        <w:rPr>
          <w:lang w:val="fr-FR"/>
        </w:rPr>
        <w:lastRenderedPageBreak/>
        <w:t xml:space="preserve">Question </w:t>
      </w:r>
      <w:r w:rsidR="003D3FE2" w:rsidRPr="005B6883">
        <w:rPr>
          <w:lang w:val="fr-FR"/>
        </w:rPr>
        <w:t>22</w:t>
      </w:r>
      <w:r w:rsidR="001F2902" w:rsidRPr="005B6883">
        <w:rPr>
          <w:lang w:val="fr-FR"/>
        </w:rPr>
        <w:t>.</w:t>
      </w:r>
    </w:p>
    <w:p w14:paraId="77451A9B" w14:textId="5E335031" w:rsidR="008213DF" w:rsidRPr="005B492C" w:rsidRDefault="009E1FFB" w:rsidP="00502A3A">
      <w:pPr>
        <w:keepNext/>
        <w:keepLines/>
        <w:spacing w:after="240"/>
      </w:pPr>
      <w:r w:rsidRPr="005B492C">
        <w:t xml:space="preserve">One central idea of the </w:t>
      </w:r>
      <w:hyperlink w:anchor="Ehrenberg_Passage" w:history="1">
        <w:r w:rsidRPr="005B492C">
          <w:rPr>
            <w:rStyle w:val="Hyperlink"/>
          </w:rPr>
          <w:t>passage</w:t>
        </w:r>
      </w:hyperlink>
      <w:r w:rsidRPr="005B492C">
        <w:t xml:space="preserve"> is that</w:t>
      </w:r>
    </w:p>
    <w:p w14:paraId="311A9C8D" w14:textId="193ADEE5" w:rsidR="008213DF" w:rsidRPr="005B492C" w:rsidRDefault="00DF7809" w:rsidP="00502A3A">
      <w:pPr>
        <w:keepNext/>
        <w:keepLines/>
        <w:ind w:left="360" w:hanging="360"/>
      </w:pPr>
      <w:r w:rsidRPr="005B492C">
        <w:t>A. </w:t>
      </w:r>
      <w:r w:rsidR="009E1FFB" w:rsidRPr="005B492C">
        <w:t>sometimes materials behave contrary to expectations</w:t>
      </w:r>
      <w:r w:rsidR="00351FEF" w:rsidRPr="005B492C">
        <w:t>.</w:t>
      </w:r>
    </w:p>
    <w:p w14:paraId="64F4AAF5" w14:textId="011C2056" w:rsidR="008213DF" w:rsidRPr="005B492C" w:rsidRDefault="00DF7809" w:rsidP="00502A3A">
      <w:pPr>
        <w:keepNext/>
        <w:keepLines/>
        <w:ind w:left="360" w:hanging="360"/>
      </w:pPr>
      <w:r w:rsidRPr="005B492C">
        <w:t>B. </w:t>
      </w:r>
      <w:r w:rsidR="009E1FFB" w:rsidRPr="005B492C">
        <w:t>systems can be described in terms of inputs and outputs</w:t>
      </w:r>
      <w:r w:rsidR="00351FEF" w:rsidRPr="005B492C">
        <w:t>.</w:t>
      </w:r>
    </w:p>
    <w:p w14:paraId="194F5BC3" w14:textId="02033B86" w:rsidR="008213DF" w:rsidRPr="005B492C" w:rsidRDefault="00DF7809" w:rsidP="00502A3A">
      <w:pPr>
        <w:keepNext/>
        <w:keepLines/>
        <w:ind w:left="360" w:hanging="360"/>
      </w:pPr>
      <w:r w:rsidRPr="005B492C">
        <w:t>C. </w:t>
      </w:r>
      <w:r w:rsidR="009E1FFB" w:rsidRPr="005B492C">
        <w:t>models of materials have both strengths and weaknesses</w:t>
      </w:r>
      <w:r w:rsidR="00351FEF" w:rsidRPr="005B492C">
        <w:t>.</w:t>
      </w:r>
    </w:p>
    <w:p w14:paraId="14800AC1" w14:textId="7DE6659C" w:rsidR="008213DF" w:rsidRPr="005B492C" w:rsidRDefault="00DF7809" w:rsidP="00502A3A">
      <w:pPr>
        <w:keepNext/>
        <w:keepLines/>
        <w:ind w:left="360" w:hanging="360"/>
      </w:pPr>
      <w:r w:rsidRPr="005B492C">
        <w:t>D. </w:t>
      </w:r>
      <w:r w:rsidR="009E1FFB" w:rsidRPr="005B492C">
        <w:t>properties of systems differ from the properties of their parts</w:t>
      </w:r>
      <w:r w:rsidR="00351FEF" w:rsidRPr="005B492C">
        <w:t>.</w:t>
      </w:r>
    </w:p>
    <w:p w14:paraId="0F294976" w14:textId="77777777" w:rsidR="008213DF" w:rsidRPr="005B492C" w:rsidRDefault="008213DF" w:rsidP="00502A3A"/>
    <w:p w14:paraId="3DF3E1F3" w14:textId="77777777" w:rsidR="008213DF" w:rsidRPr="005B492C" w:rsidRDefault="00DB262C" w:rsidP="00502A3A">
      <w:pPr>
        <w:pStyle w:val="Heading5"/>
      </w:pPr>
      <w:bookmarkStart w:id="58" w:name="_Question_20."/>
      <w:bookmarkEnd w:id="58"/>
      <w:proofErr w:type="gramStart"/>
      <w:r w:rsidRPr="005B492C">
        <w:t xml:space="preserve">Question </w:t>
      </w:r>
      <w:r w:rsidR="001F2902" w:rsidRPr="005B492C">
        <w:t>2</w:t>
      </w:r>
      <w:r w:rsidR="003D3FE2" w:rsidRPr="005B492C">
        <w:t>3</w:t>
      </w:r>
      <w:r w:rsidR="001F2902" w:rsidRPr="005B492C">
        <w:t>.</w:t>
      </w:r>
      <w:proofErr w:type="gramEnd"/>
    </w:p>
    <w:p w14:paraId="502FF5F4" w14:textId="18B166DB" w:rsidR="008213DF" w:rsidRPr="005B492C" w:rsidRDefault="009E1FFB" w:rsidP="00502A3A">
      <w:pPr>
        <w:keepNext/>
        <w:keepLines/>
        <w:spacing w:after="240"/>
      </w:pPr>
      <w:r w:rsidRPr="005B492C">
        <w:t xml:space="preserve">Which choice best describes the overall structure of the </w:t>
      </w:r>
      <w:hyperlink w:anchor="Ehrenberg_Passage" w:history="1">
        <w:r w:rsidRPr="005B492C">
          <w:rPr>
            <w:rStyle w:val="Hyperlink"/>
          </w:rPr>
          <w:t>passage</w:t>
        </w:r>
      </w:hyperlink>
      <w:r w:rsidRPr="005B492C">
        <w:t>?</w:t>
      </w:r>
    </w:p>
    <w:p w14:paraId="5AFB60D7" w14:textId="41F1DD0D" w:rsidR="008213DF" w:rsidRPr="005B492C" w:rsidRDefault="00DF7809" w:rsidP="00502A3A">
      <w:pPr>
        <w:keepNext/>
        <w:keepLines/>
        <w:ind w:left="360" w:hanging="360"/>
      </w:pPr>
      <w:r w:rsidRPr="005B492C">
        <w:t>A. </w:t>
      </w:r>
      <w:r w:rsidR="009E1FFB" w:rsidRPr="005B492C">
        <w:t>A list of several ways in which salt’s properties differ from researchers’ expectations</w:t>
      </w:r>
    </w:p>
    <w:p w14:paraId="78BEF1B7" w14:textId="2206F779" w:rsidR="008213DF" w:rsidRPr="005B492C" w:rsidRDefault="00DF7809" w:rsidP="00502A3A">
      <w:pPr>
        <w:keepNext/>
        <w:keepLines/>
        <w:ind w:left="360" w:hanging="360"/>
      </w:pPr>
      <w:r w:rsidRPr="005B492C">
        <w:t>B. </w:t>
      </w:r>
      <w:r w:rsidR="009E1FFB" w:rsidRPr="005B492C">
        <w:t>A presentation of a hypothesis regarding salt behavior, description of an associated experiment, and explanation of why the results weaken the hypothesis</w:t>
      </w:r>
    </w:p>
    <w:p w14:paraId="504C02F9" w14:textId="2F7C5DED" w:rsidR="008213DF" w:rsidRPr="005B492C" w:rsidRDefault="00DF7809" w:rsidP="00502A3A">
      <w:pPr>
        <w:keepNext/>
        <w:keepLines/>
        <w:ind w:left="360" w:hanging="360"/>
      </w:pPr>
      <w:r w:rsidRPr="005B492C">
        <w:t>C. </w:t>
      </w:r>
      <w:r w:rsidR="009E1FFB" w:rsidRPr="005B492C">
        <w:t>A description of two salt crystal experiments, the apparent disagreement in their results, and the resolution by more sensitive equipment</w:t>
      </w:r>
    </w:p>
    <w:p w14:paraId="0F1AF04A" w14:textId="1ADCF485" w:rsidR="008213DF" w:rsidRPr="005B492C" w:rsidRDefault="00DF7809" w:rsidP="00502A3A">
      <w:pPr>
        <w:keepNext/>
        <w:keepLines/>
        <w:ind w:left="360" w:hanging="360"/>
      </w:pPr>
      <w:r w:rsidRPr="005B492C">
        <w:t>D. </w:t>
      </w:r>
      <w:r w:rsidR="009E1FFB" w:rsidRPr="005B492C">
        <w:t>An introduction to an interesting salt property, description of its discovery, and speculation regarding its application</w:t>
      </w:r>
    </w:p>
    <w:p w14:paraId="1780F498" w14:textId="77777777" w:rsidR="008213DF" w:rsidRPr="005B492C" w:rsidRDefault="008213DF" w:rsidP="00502A3A"/>
    <w:p w14:paraId="4934170D" w14:textId="77777777" w:rsidR="008213DF" w:rsidRPr="005B492C" w:rsidRDefault="00DB262C" w:rsidP="00502A3A">
      <w:pPr>
        <w:pStyle w:val="Heading5"/>
      </w:pPr>
      <w:bookmarkStart w:id="59" w:name="_Question_24._1"/>
      <w:bookmarkEnd w:id="59"/>
      <w:proofErr w:type="gramStart"/>
      <w:r w:rsidRPr="005B492C">
        <w:t xml:space="preserve">Question </w:t>
      </w:r>
      <w:r w:rsidR="001F2902" w:rsidRPr="005B492C">
        <w:t>2</w:t>
      </w:r>
      <w:r w:rsidR="003D3FE2" w:rsidRPr="005B492C">
        <w:t>4</w:t>
      </w:r>
      <w:r w:rsidR="001F2902" w:rsidRPr="005B492C">
        <w:t>.</w:t>
      </w:r>
      <w:proofErr w:type="gramEnd"/>
    </w:p>
    <w:p w14:paraId="6E653186" w14:textId="7D3D4DED" w:rsidR="008213DF" w:rsidRPr="005B492C" w:rsidRDefault="009E1FFB" w:rsidP="00502A3A">
      <w:pPr>
        <w:keepNext/>
        <w:keepLines/>
        <w:spacing w:after="240"/>
      </w:pPr>
      <w:r w:rsidRPr="005B492C">
        <w:t>Which choice provides the best evidence for the claim that Moore’s group was surprised to observe salt stretching?</w:t>
      </w:r>
    </w:p>
    <w:p w14:paraId="3B29DFC9" w14:textId="126064BB" w:rsidR="008213DF" w:rsidRPr="005B492C" w:rsidRDefault="00DF7809" w:rsidP="00502A3A">
      <w:pPr>
        <w:keepNext/>
        <w:keepLines/>
        <w:ind w:left="360" w:hanging="360"/>
      </w:pPr>
      <w:r w:rsidRPr="005B492C">
        <w:t>A. </w:t>
      </w:r>
      <w:r w:rsidR="00304C6B" w:rsidRPr="005B492C">
        <w:t>Sentence 2 of paragraph 3 (“</w:t>
      </w:r>
      <w:hyperlink w:anchor="Ehrenberg_P03S02" w:history="1">
        <w:proofErr w:type="gramStart"/>
        <w:r w:rsidR="00304C6B" w:rsidRPr="005B492C">
          <w:rPr>
            <w:rStyle w:val="Hyperlink"/>
          </w:rPr>
          <w:t>But .</w:t>
        </w:r>
        <w:proofErr w:type="gramEnd"/>
        <w:r w:rsidR="00304C6B" w:rsidRPr="005B492C">
          <w:rPr>
            <w:rStyle w:val="Hyperlink"/>
          </w:rPr>
          <w:t> . </w:t>
        </w:r>
        <w:r w:rsidR="009E1FFB" w:rsidRPr="005B492C">
          <w:rPr>
            <w:rStyle w:val="Hyperlink"/>
          </w:rPr>
          <w:t>. says</w:t>
        </w:r>
      </w:hyperlink>
      <w:r w:rsidR="009E1FFB" w:rsidRPr="005B492C">
        <w:t>”)</w:t>
      </w:r>
    </w:p>
    <w:p w14:paraId="507AF078" w14:textId="5F084D39" w:rsidR="008213DF" w:rsidRPr="005B492C" w:rsidRDefault="00DF7809" w:rsidP="00502A3A">
      <w:pPr>
        <w:keepNext/>
        <w:keepLines/>
        <w:ind w:left="360" w:hanging="360"/>
      </w:pPr>
      <w:r w:rsidRPr="005B492C">
        <w:t>B. </w:t>
      </w:r>
      <w:r w:rsidR="00304C6B" w:rsidRPr="005B492C">
        <w:t>Sentence 2 of paragraph 5 (“</w:t>
      </w:r>
      <w:hyperlink w:anchor="Ehrenberg_P05S02" w:history="1">
        <w:r w:rsidR="00304C6B" w:rsidRPr="005B492C">
          <w:rPr>
            <w:rStyle w:val="Hyperlink"/>
          </w:rPr>
          <w:t xml:space="preserve">They </w:t>
        </w:r>
        <w:proofErr w:type="gramStart"/>
        <w:r w:rsidR="00304C6B" w:rsidRPr="005B492C">
          <w:rPr>
            <w:rStyle w:val="Hyperlink"/>
          </w:rPr>
          <w:t>were .</w:t>
        </w:r>
        <w:proofErr w:type="gramEnd"/>
        <w:r w:rsidR="00304C6B" w:rsidRPr="005B492C">
          <w:rPr>
            <w:rStyle w:val="Hyperlink"/>
          </w:rPr>
          <w:t> . </w:t>
        </w:r>
        <w:r w:rsidR="009E1FFB" w:rsidRPr="005B492C">
          <w:rPr>
            <w:rStyle w:val="Hyperlink"/>
          </w:rPr>
          <w:t>. testing</w:t>
        </w:r>
      </w:hyperlink>
      <w:r w:rsidR="009E1FFB" w:rsidRPr="005B492C">
        <w:t>”)</w:t>
      </w:r>
    </w:p>
    <w:p w14:paraId="17680C41" w14:textId="29BEBCB8" w:rsidR="008213DF" w:rsidRPr="005B492C" w:rsidRDefault="00DF7809" w:rsidP="00502A3A">
      <w:pPr>
        <w:keepNext/>
        <w:keepLines/>
        <w:ind w:left="360" w:hanging="360"/>
      </w:pPr>
      <w:r w:rsidRPr="005B492C">
        <w:t>C. </w:t>
      </w:r>
      <w:r w:rsidR="00304C6B" w:rsidRPr="005B492C">
        <w:t>Sentence </w:t>
      </w:r>
      <w:r w:rsidR="00D05131" w:rsidRPr="005B492C">
        <w:t>6 of paragraph 5 (“</w:t>
      </w:r>
      <w:hyperlink w:anchor="Ehrenberg_P05S06" w:history="1">
        <w:proofErr w:type="gramStart"/>
        <w:r w:rsidR="00D05131" w:rsidRPr="005B492C">
          <w:rPr>
            <w:rStyle w:val="Hyperlink"/>
          </w:rPr>
          <w:t>Using .</w:t>
        </w:r>
        <w:proofErr w:type="gramEnd"/>
        <w:r w:rsidR="00D05131" w:rsidRPr="005B492C">
          <w:rPr>
            <w:rStyle w:val="Hyperlink"/>
          </w:rPr>
          <w:t> . </w:t>
        </w:r>
        <w:r w:rsidR="009E1FFB" w:rsidRPr="005B492C">
          <w:rPr>
            <w:rStyle w:val="Hyperlink"/>
          </w:rPr>
          <w:t>. nanowires</w:t>
        </w:r>
      </w:hyperlink>
      <w:r w:rsidR="009E1FFB" w:rsidRPr="005B492C">
        <w:t>”)</w:t>
      </w:r>
    </w:p>
    <w:p w14:paraId="0DAAD93B" w14:textId="487F771C" w:rsidR="008213DF" w:rsidRPr="005B492C" w:rsidRDefault="00DF7809" w:rsidP="00502A3A">
      <w:pPr>
        <w:keepNext/>
        <w:keepLines/>
        <w:ind w:left="360" w:hanging="360"/>
      </w:pPr>
      <w:r w:rsidRPr="005B492C">
        <w:t>D. </w:t>
      </w:r>
      <w:r w:rsidR="00D05131" w:rsidRPr="005B492C">
        <w:t>Sentence 1 of paragraph 9 (“</w:t>
      </w:r>
      <w:hyperlink w:anchor="Ehrenberg_P09S01" w:history="1">
        <w:proofErr w:type="gramStart"/>
        <w:r w:rsidR="00D05131" w:rsidRPr="005B492C">
          <w:rPr>
            <w:rStyle w:val="Hyperlink"/>
          </w:rPr>
          <w:t>Sodium .</w:t>
        </w:r>
        <w:proofErr w:type="gramEnd"/>
        <w:r w:rsidR="00D05131" w:rsidRPr="005B492C">
          <w:rPr>
            <w:rStyle w:val="Hyperlink"/>
          </w:rPr>
          <w:t> . </w:t>
        </w:r>
        <w:r w:rsidR="009E1FFB" w:rsidRPr="005B492C">
          <w:rPr>
            <w:rStyle w:val="Hyperlink"/>
          </w:rPr>
          <w:t>. says</w:t>
        </w:r>
      </w:hyperlink>
      <w:r w:rsidR="009E1FFB" w:rsidRPr="005B492C">
        <w:t>”)</w:t>
      </w:r>
    </w:p>
    <w:p w14:paraId="6E5C6813" w14:textId="77777777" w:rsidR="008213DF" w:rsidRPr="005B492C" w:rsidRDefault="008213DF" w:rsidP="00502A3A"/>
    <w:p w14:paraId="6A119138" w14:textId="77777777" w:rsidR="008213DF" w:rsidRPr="005B492C" w:rsidRDefault="00DB262C" w:rsidP="00502A3A">
      <w:pPr>
        <w:pStyle w:val="Heading5"/>
      </w:pPr>
      <w:proofErr w:type="gramStart"/>
      <w:r w:rsidRPr="005B492C">
        <w:lastRenderedPageBreak/>
        <w:t xml:space="preserve">Question </w:t>
      </w:r>
      <w:r w:rsidR="001F2902" w:rsidRPr="005B492C">
        <w:t>2</w:t>
      </w:r>
      <w:r w:rsidR="003D3FE2" w:rsidRPr="005B492C">
        <w:t>5</w:t>
      </w:r>
      <w:r w:rsidR="001F2902" w:rsidRPr="005B492C">
        <w:t>.</w:t>
      </w:r>
      <w:proofErr w:type="gramEnd"/>
    </w:p>
    <w:p w14:paraId="3EFCF5F9" w14:textId="1654E99B" w:rsidR="008213DF" w:rsidRPr="005B492C" w:rsidRDefault="009E1FFB" w:rsidP="00502A3A">
      <w:pPr>
        <w:keepNext/>
        <w:keepLines/>
        <w:spacing w:after="240"/>
      </w:pPr>
      <w:r w:rsidRPr="005B492C">
        <w:t>As used in</w:t>
      </w:r>
      <w:r w:rsidR="00D05131" w:rsidRPr="005B492C">
        <w:t xml:space="preserve"> sentence 1 of paragraph 4</w:t>
      </w:r>
      <w:r w:rsidRPr="005B492C">
        <w:t xml:space="preserve">, </w:t>
      </w:r>
      <w:r w:rsidR="00D05131" w:rsidRPr="005B492C">
        <w:t xml:space="preserve">the word </w:t>
      </w:r>
      <w:r w:rsidRPr="005B492C">
        <w:t>“</w:t>
      </w:r>
      <w:hyperlink w:anchor="Ehrenberg_rule" w:history="1">
        <w:r w:rsidRPr="005B492C">
          <w:rPr>
            <w:rStyle w:val="Hyperlink"/>
          </w:rPr>
          <w:t>rule</w:t>
        </w:r>
      </w:hyperlink>
      <w:r w:rsidRPr="005B492C">
        <w:t>” most nearly means</w:t>
      </w:r>
    </w:p>
    <w:p w14:paraId="09752920" w14:textId="0C7F43CF" w:rsidR="008213DF" w:rsidRPr="005B492C" w:rsidRDefault="00DF7809" w:rsidP="00502A3A">
      <w:pPr>
        <w:keepNext/>
        <w:keepLines/>
        <w:ind w:left="360" w:hanging="360"/>
      </w:pPr>
      <w:proofErr w:type="gramStart"/>
      <w:r w:rsidRPr="005B492C">
        <w:t>A. </w:t>
      </w:r>
      <w:r w:rsidR="009E1FFB" w:rsidRPr="005B492C">
        <w:t>mark</w:t>
      </w:r>
      <w:r w:rsidR="00351FEF" w:rsidRPr="005B492C">
        <w:t>.</w:t>
      </w:r>
      <w:proofErr w:type="gramEnd"/>
    </w:p>
    <w:p w14:paraId="6EB77807" w14:textId="3736AB7E" w:rsidR="008213DF" w:rsidRPr="005B492C" w:rsidRDefault="00DF7809" w:rsidP="00502A3A">
      <w:pPr>
        <w:keepNext/>
        <w:keepLines/>
        <w:ind w:left="360" w:hanging="360"/>
      </w:pPr>
      <w:proofErr w:type="gramStart"/>
      <w:r w:rsidRPr="005B492C">
        <w:t>B. </w:t>
      </w:r>
      <w:r w:rsidR="009E1FFB" w:rsidRPr="005B492C">
        <w:t>control</w:t>
      </w:r>
      <w:r w:rsidR="00351FEF" w:rsidRPr="005B492C">
        <w:t>.</w:t>
      </w:r>
      <w:proofErr w:type="gramEnd"/>
    </w:p>
    <w:p w14:paraId="0F84A8B8" w14:textId="439F3C22" w:rsidR="008213DF" w:rsidRPr="005B492C" w:rsidRDefault="00DF7809" w:rsidP="00502A3A">
      <w:pPr>
        <w:keepNext/>
        <w:keepLines/>
        <w:ind w:left="360" w:hanging="360"/>
      </w:pPr>
      <w:r w:rsidRPr="005B492C">
        <w:t>C. </w:t>
      </w:r>
      <w:proofErr w:type="gramStart"/>
      <w:r w:rsidR="009E1FFB" w:rsidRPr="005B492C">
        <w:t>declare</w:t>
      </w:r>
      <w:proofErr w:type="gramEnd"/>
      <w:r w:rsidR="00351FEF" w:rsidRPr="005B492C">
        <w:t>.</w:t>
      </w:r>
    </w:p>
    <w:p w14:paraId="6F495E34" w14:textId="23C1CB93" w:rsidR="008213DF" w:rsidRPr="005B492C" w:rsidRDefault="00DF7809" w:rsidP="00502A3A">
      <w:pPr>
        <w:keepNext/>
        <w:keepLines/>
        <w:ind w:left="360" w:hanging="360"/>
      </w:pPr>
      <w:r w:rsidRPr="005B492C">
        <w:t>D. </w:t>
      </w:r>
      <w:proofErr w:type="gramStart"/>
      <w:r w:rsidR="009E1FFB" w:rsidRPr="005B492C">
        <w:t>restrain</w:t>
      </w:r>
      <w:proofErr w:type="gramEnd"/>
      <w:r w:rsidR="00351FEF" w:rsidRPr="005B492C">
        <w:t>.</w:t>
      </w:r>
    </w:p>
    <w:p w14:paraId="6CAFD60B" w14:textId="77777777" w:rsidR="008213DF" w:rsidRPr="005B492C" w:rsidRDefault="008213DF" w:rsidP="00502A3A"/>
    <w:p w14:paraId="30B3463A" w14:textId="77777777" w:rsidR="008213DF" w:rsidRPr="005B492C" w:rsidRDefault="00DB262C" w:rsidP="00502A3A">
      <w:pPr>
        <w:pStyle w:val="Heading5"/>
      </w:pPr>
      <w:bookmarkStart w:id="60" w:name="_Question_26."/>
      <w:bookmarkEnd w:id="60"/>
      <w:proofErr w:type="gramStart"/>
      <w:r w:rsidRPr="005B492C">
        <w:t xml:space="preserve">Question </w:t>
      </w:r>
      <w:r w:rsidR="001F2902" w:rsidRPr="005B492C">
        <w:t>2</w:t>
      </w:r>
      <w:r w:rsidR="003D3FE2" w:rsidRPr="005B492C">
        <w:t>6</w:t>
      </w:r>
      <w:r w:rsidR="001F2902" w:rsidRPr="005B492C">
        <w:t>.</w:t>
      </w:r>
      <w:proofErr w:type="gramEnd"/>
    </w:p>
    <w:p w14:paraId="6899FE01" w14:textId="1887D732" w:rsidR="008213DF" w:rsidRPr="005B492C" w:rsidRDefault="009E1FFB" w:rsidP="00502A3A">
      <w:pPr>
        <w:keepNext/>
        <w:keepLines/>
        <w:spacing w:after="240"/>
      </w:pPr>
      <w:r w:rsidRPr="005B492C">
        <w:t xml:space="preserve">According to the </w:t>
      </w:r>
      <w:hyperlink w:anchor="Ehrenberg_Passage" w:history="1">
        <w:r w:rsidRPr="005B492C">
          <w:rPr>
            <w:rStyle w:val="Hyperlink"/>
          </w:rPr>
          <w:t>passage</w:t>
        </w:r>
      </w:hyperlink>
      <w:r w:rsidRPr="005B492C">
        <w:t>, researchers have identified which mechanism as potentially responsible for the initial attraction between the microscope tip and the salt?</w:t>
      </w:r>
    </w:p>
    <w:p w14:paraId="76B24B85" w14:textId="7409E572" w:rsidR="008213DF" w:rsidRPr="005B492C" w:rsidRDefault="00DF7809" w:rsidP="00502A3A">
      <w:pPr>
        <w:keepNext/>
        <w:keepLines/>
        <w:ind w:left="360" w:hanging="360"/>
      </w:pPr>
      <w:r w:rsidRPr="005B492C">
        <w:t>A. </w:t>
      </w:r>
      <w:r w:rsidR="009E1FFB" w:rsidRPr="005B492C">
        <w:t>Gravity</w:t>
      </w:r>
    </w:p>
    <w:p w14:paraId="31082162" w14:textId="4145491E" w:rsidR="008213DF" w:rsidRPr="005B492C" w:rsidRDefault="00DF7809" w:rsidP="00502A3A">
      <w:pPr>
        <w:keepNext/>
        <w:keepLines/>
        <w:ind w:left="360" w:hanging="360"/>
      </w:pPr>
      <w:r w:rsidRPr="005B492C">
        <w:t>B. </w:t>
      </w:r>
      <w:r w:rsidR="009E1FFB" w:rsidRPr="005B492C">
        <w:t>Nano</w:t>
      </w:r>
      <w:r w:rsidR="00E70978" w:rsidRPr="005B492C">
        <w:noBreakHyphen/>
      </w:r>
      <w:r w:rsidR="009E1FFB" w:rsidRPr="005B492C">
        <w:t>imprinting</w:t>
      </w:r>
    </w:p>
    <w:p w14:paraId="1FF56E04" w14:textId="5EE7A3E7" w:rsidR="008213DF" w:rsidRPr="005B492C" w:rsidRDefault="00DF7809" w:rsidP="00502A3A">
      <w:pPr>
        <w:keepNext/>
        <w:keepLines/>
        <w:ind w:left="360" w:hanging="360"/>
      </w:pPr>
      <w:r w:rsidRPr="005B492C">
        <w:t>C. </w:t>
      </w:r>
      <w:r w:rsidR="009E1FFB" w:rsidRPr="005B492C">
        <w:t>Surface tension</w:t>
      </w:r>
    </w:p>
    <w:p w14:paraId="258A58E3" w14:textId="6F88FDDE" w:rsidR="008213DF" w:rsidRPr="005B492C" w:rsidRDefault="00DF7809" w:rsidP="00502A3A">
      <w:pPr>
        <w:keepNext/>
        <w:keepLines/>
        <w:ind w:left="360" w:hanging="360"/>
      </w:pPr>
      <w:r w:rsidRPr="005B492C">
        <w:t>D. </w:t>
      </w:r>
      <w:r w:rsidR="009E1FFB" w:rsidRPr="005B492C">
        <w:t>Van der Waals interactions</w:t>
      </w:r>
    </w:p>
    <w:p w14:paraId="4780B03D" w14:textId="77777777" w:rsidR="008213DF" w:rsidRPr="005B492C" w:rsidRDefault="008213DF" w:rsidP="00502A3A"/>
    <w:p w14:paraId="2EF601B5" w14:textId="77777777" w:rsidR="008213DF" w:rsidRPr="005B492C" w:rsidRDefault="00DB262C" w:rsidP="00502A3A">
      <w:pPr>
        <w:pStyle w:val="Heading5"/>
      </w:pPr>
      <w:bookmarkStart w:id="61" w:name="_Question_24."/>
      <w:bookmarkEnd w:id="61"/>
      <w:proofErr w:type="gramStart"/>
      <w:r w:rsidRPr="005B492C">
        <w:t xml:space="preserve">Question </w:t>
      </w:r>
      <w:r w:rsidR="001F2902" w:rsidRPr="005B492C">
        <w:t>2</w:t>
      </w:r>
      <w:r w:rsidR="003D3FE2" w:rsidRPr="005B492C">
        <w:t>7</w:t>
      </w:r>
      <w:r w:rsidR="001F2902" w:rsidRPr="005B492C">
        <w:t>.</w:t>
      </w:r>
      <w:proofErr w:type="gramEnd"/>
    </w:p>
    <w:p w14:paraId="2EAC45A9" w14:textId="59539664" w:rsidR="008213DF" w:rsidRPr="005B492C" w:rsidRDefault="009E1FFB" w:rsidP="00502A3A">
      <w:pPr>
        <w:keepNext/>
        <w:keepLines/>
        <w:spacing w:after="240"/>
      </w:pPr>
      <w:r w:rsidRPr="005B492C">
        <w:t>As used in</w:t>
      </w:r>
      <w:r w:rsidR="00D05131" w:rsidRPr="005B492C">
        <w:t xml:space="preserve"> sentence 2 of paragraph 6</w:t>
      </w:r>
      <w:r w:rsidRPr="005B492C">
        <w:t xml:space="preserve">, </w:t>
      </w:r>
      <w:r w:rsidR="00D05131" w:rsidRPr="005B492C">
        <w:t xml:space="preserve">the phrase </w:t>
      </w:r>
      <w:r w:rsidRPr="005B492C">
        <w:t>“</w:t>
      </w:r>
      <w:hyperlink w:anchor="Ehrenberg_leadto" w:history="1">
        <w:r w:rsidRPr="005B492C">
          <w:rPr>
            <w:rStyle w:val="Hyperlink"/>
          </w:rPr>
          <w:t>lead to</w:t>
        </w:r>
      </w:hyperlink>
      <w:r w:rsidRPr="005B492C">
        <w:t>” most nearly means</w:t>
      </w:r>
    </w:p>
    <w:p w14:paraId="21F9341F" w14:textId="59B1C09A" w:rsidR="008213DF" w:rsidRPr="005B492C" w:rsidRDefault="00DF7809" w:rsidP="00502A3A">
      <w:pPr>
        <w:keepNext/>
        <w:keepLines/>
        <w:ind w:left="360" w:hanging="360"/>
      </w:pPr>
      <w:proofErr w:type="gramStart"/>
      <w:r w:rsidRPr="005B492C">
        <w:t>A. </w:t>
      </w:r>
      <w:r w:rsidR="009E1FFB" w:rsidRPr="005B492C">
        <w:t>guide to.</w:t>
      </w:r>
      <w:proofErr w:type="gramEnd"/>
    </w:p>
    <w:p w14:paraId="705146ED" w14:textId="75FD4D14" w:rsidR="008213DF" w:rsidRPr="005B492C" w:rsidRDefault="00DF7809" w:rsidP="00502A3A">
      <w:pPr>
        <w:keepNext/>
        <w:keepLines/>
        <w:ind w:left="360" w:hanging="360"/>
      </w:pPr>
      <w:proofErr w:type="gramStart"/>
      <w:r w:rsidRPr="005B492C">
        <w:t>B. </w:t>
      </w:r>
      <w:r w:rsidR="009E1FFB" w:rsidRPr="005B492C">
        <w:t>result in.</w:t>
      </w:r>
      <w:proofErr w:type="gramEnd"/>
    </w:p>
    <w:p w14:paraId="791ADEBE" w14:textId="7D71D5FD" w:rsidR="008213DF" w:rsidRPr="005B492C" w:rsidRDefault="00DF7809" w:rsidP="00502A3A">
      <w:pPr>
        <w:keepNext/>
        <w:keepLines/>
        <w:ind w:left="360" w:hanging="360"/>
      </w:pPr>
      <w:proofErr w:type="gramStart"/>
      <w:r w:rsidRPr="005B492C">
        <w:t>C. </w:t>
      </w:r>
      <w:r w:rsidR="009E1FFB" w:rsidRPr="005B492C">
        <w:t>point toward.</w:t>
      </w:r>
      <w:proofErr w:type="gramEnd"/>
    </w:p>
    <w:p w14:paraId="16E0078D" w14:textId="172553BC" w:rsidR="008213DF" w:rsidRPr="005B492C" w:rsidRDefault="00DF7809" w:rsidP="00502A3A">
      <w:pPr>
        <w:keepNext/>
        <w:keepLines/>
        <w:ind w:left="360" w:hanging="360"/>
      </w:pPr>
      <w:proofErr w:type="gramStart"/>
      <w:r w:rsidRPr="005B492C">
        <w:t>D. </w:t>
      </w:r>
      <w:r w:rsidR="009E1FFB" w:rsidRPr="005B492C">
        <w:t>start with.</w:t>
      </w:r>
      <w:proofErr w:type="gramEnd"/>
    </w:p>
    <w:p w14:paraId="2B8E6EB0" w14:textId="77777777" w:rsidR="008213DF" w:rsidRPr="005B492C" w:rsidRDefault="008213DF" w:rsidP="00502A3A"/>
    <w:p w14:paraId="12390DD6" w14:textId="77777777" w:rsidR="008213DF" w:rsidRPr="005B492C" w:rsidRDefault="00DB262C" w:rsidP="00502A3A">
      <w:pPr>
        <w:pStyle w:val="Heading5"/>
      </w:pPr>
      <w:bookmarkStart w:id="62" w:name="_Question_28."/>
      <w:bookmarkEnd w:id="62"/>
      <w:proofErr w:type="gramStart"/>
      <w:r w:rsidRPr="005B492C">
        <w:lastRenderedPageBreak/>
        <w:t xml:space="preserve">Question </w:t>
      </w:r>
      <w:r w:rsidR="001F2902" w:rsidRPr="005B492C">
        <w:t>2</w:t>
      </w:r>
      <w:r w:rsidR="003D3FE2" w:rsidRPr="005B492C">
        <w:t>8</w:t>
      </w:r>
      <w:r w:rsidR="001F2902" w:rsidRPr="005B492C">
        <w:t>.</w:t>
      </w:r>
      <w:proofErr w:type="gramEnd"/>
    </w:p>
    <w:p w14:paraId="31D4918D" w14:textId="4B6ED2E1" w:rsidR="008213DF" w:rsidRPr="005B492C" w:rsidRDefault="009E1FFB" w:rsidP="00502A3A">
      <w:pPr>
        <w:keepNext/>
        <w:keepLines/>
        <w:spacing w:after="240"/>
      </w:pPr>
      <w:r w:rsidRPr="005B492C">
        <w:t xml:space="preserve">Based on the </w:t>
      </w:r>
      <w:hyperlink w:anchor="Ehrenberg_Passage" w:history="1">
        <w:r w:rsidRPr="005B492C">
          <w:rPr>
            <w:rStyle w:val="Hyperlink"/>
          </w:rPr>
          <w:t>passage</w:t>
        </w:r>
      </w:hyperlink>
      <w:r w:rsidRPr="005B492C">
        <w:t xml:space="preserve">, which choice best describes the relationship between salt behavior in the </w:t>
      </w:r>
      <w:proofErr w:type="spellStart"/>
      <w:r w:rsidRPr="005B492C">
        <w:t>nanoworld</w:t>
      </w:r>
      <w:proofErr w:type="spellEnd"/>
      <w:r w:rsidRPr="005B492C">
        <w:t xml:space="preserve"> and in the </w:t>
      </w:r>
      <w:proofErr w:type="spellStart"/>
      <w:r w:rsidRPr="005B492C">
        <w:t>macroworld</w:t>
      </w:r>
      <w:proofErr w:type="spellEnd"/>
      <w:r w:rsidRPr="005B492C">
        <w:t>?</w:t>
      </w:r>
    </w:p>
    <w:p w14:paraId="42E09AA6" w14:textId="469C8782" w:rsidR="008213DF" w:rsidRPr="005B492C" w:rsidRDefault="00DF7809" w:rsidP="00502A3A">
      <w:pPr>
        <w:keepNext/>
        <w:keepLines/>
        <w:ind w:left="360" w:hanging="360"/>
      </w:pPr>
      <w:r w:rsidRPr="005B492C">
        <w:t>A. </w:t>
      </w:r>
      <w:r w:rsidR="009E1FFB" w:rsidRPr="005B492C">
        <w:t xml:space="preserve">In both the </w:t>
      </w:r>
      <w:proofErr w:type="spellStart"/>
      <w:r w:rsidR="009E1FFB" w:rsidRPr="005B492C">
        <w:t>nanoworld</w:t>
      </w:r>
      <w:proofErr w:type="spellEnd"/>
      <w:r w:rsidR="009E1FFB" w:rsidRPr="005B492C">
        <w:t xml:space="preserve"> and the </w:t>
      </w:r>
      <w:proofErr w:type="spellStart"/>
      <w:r w:rsidR="009E1FFB" w:rsidRPr="005B492C">
        <w:t>macroworld</w:t>
      </w:r>
      <w:proofErr w:type="spellEnd"/>
      <w:r w:rsidR="009E1FFB" w:rsidRPr="005B492C">
        <w:t>, salt can be flexible</w:t>
      </w:r>
      <w:r w:rsidR="00351FEF" w:rsidRPr="005B492C">
        <w:t>.</w:t>
      </w:r>
    </w:p>
    <w:p w14:paraId="3D99B6A2" w14:textId="30840711" w:rsidR="008213DF" w:rsidRPr="005B492C" w:rsidRDefault="00DF7809" w:rsidP="00502A3A">
      <w:pPr>
        <w:keepNext/>
        <w:keepLines/>
        <w:ind w:left="360" w:hanging="360"/>
      </w:pPr>
      <w:r w:rsidRPr="005B492C">
        <w:t>B. </w:t>
      </w:r>
      <w:r w:rsidR="009E1FFB" w:rsidRPr="005B492C">
        <w:t xml:space="preserve">Salt flexibility is expected in the </w:t>
      </w:r>
      <w:proofErr w:type="spellStart"/>
      <w:r w:rsidR="009E1FFB" w:rsidRPr="005B492C">
        <w:t>nanoworld</w:t>
      </w:r>
      <w:proofErr w:type="spellEnd"/>
      <w:r w:rsidR="009E1FFB" w:rsidRPr="005B492C">
        <w:t xml:space="preserve"> but is surprising in the </w:t>
      </w:r>
      <w:proofErr w:type="spellStart"/>
      <w:r w:rsidR="009E1FFB" w:rsidRPr="005B492C">
        <w:t>macroworld</w:t>
      </w:r>
      <w:proofErr w:type="spellEnd"/>
      <w:r w:rsidR="00351FEF" w:rsidRPr="005B492C">
        <w:t>.</w:t>
      </w:r>
    </w:p>
    <w:p w14:paraId="4D004702" w14:textId="3B2F2013" w:rsidR="008213DF" w:rsidRPr="005B492C" w:rsidRDefault="00DF7809" w:rsidP="00502A3A">
      <w:pPr>
        <w:keepNext/>
        <w:keepLines/>
        <w:ind w:left="360" w:hanging="360"/>
      </w:pPr>
      <w:r w:rsidRPr="005B492C">
        <w:t>C. </w:t>
      </w:r>
      <w:r w:rsidR="009E1FFB" w:rsidRPr="005B492C">
        <w:t xml:space="preserve">Salt nanowires were initially observed in the </w:t>
      </w:r>
      <w:proofErr w:type="spellStart"/>
      <w:r w:rsidR="009E1FFB" w:rsidRPr="005B492C">
        <w:t>nanoworld</w:t>
      </w:r>
      <w:proofErr w:type="spellEnd"/>
      <w:r w:rsidR="009E1FFB" w:rsidRPr="005B492C">
        <w:t xml:space="preserve"> and later observed in the </w:t>
      </w:r>
      <w:proofErr w:type="spellStart"/>
      <w:r w:rsidR="009E1FFB" w:rsidRPr="005B492C">
        <w:t>macroworld</w:t>
      </w:r>
      <w:proofErr w:type="spellEnd"/>
      <w:r w:rsidR="00351FEF" w:rsidRPr="005B492C">
        <w:t>.</w:t>
      </w:r>
    </w:p>
    <w:p w14:paraId="1EB0EF9F" w14:textId="63F45636" w:rsidR="008213DF" w:rsidRPr="005B492C" w:rsidRDefault="00DF7809" w:rsidP="00502A3A">
      <w:pPr>
        <w:keepNext/>
        <w:keepLines/>
        <w:ind w:left="360" w:hanging="360"/>
      </w:pPr>
      <w:r w:rsidRPr="005B492C">
        <w:t>D. </w:t>
      </w:r>
      <w:r w:rsidR="009E1FFB" w:rsidRPr="005B492C">
        <w:t xml:space="preserve">In the </w:t>
      </w:r>
      <w:proofErr w:type="spellStart"/>
      <w:r w:rsidR="009E1FFB" w:rsidRPr="005B492C">
        <w:t>nanoworld</w:t>
      </w:r>
      <w:proofErr w:type="spellEnd"/>
      <w:r w:rsidR="009E1FFB" w:rsidRPr="005B492C">
        <w:t xml:space="preserve">, salt’s interactions with water lead to very different properties than they do in the </w:t>
      </w:r>
      <w:proofErr w:type="spellStart"/>
      <w:r w:rsidR="009E1FFB" w:rsidRPr="005B492C">
        <w:t>macroworld</w:t>
      </w:r>
      <w:proofErr w:type="spellEnd"/>
      <w:r w:rsidR="00351FEF" w:rsidRPr="005B492C">
        <w:t>.</w:t>
      </w:r>
    </w:p>
    <w:p w14:paraId="04E55CB7" w14:textId="77777777" w:rsidR="008213DF" w:rsidRPr="005B492C" w:rsidRDefault="008213DF" w:rsidP="00502A3A"/>
    <w:p w14:paraId="6E228390" w14:textId="77777777" w:rsidR="008213DF" w:rsidRPr="005B492C" w:rsidRDefault="00DB262C" w:rsidP="00502A3A">
      <w:pPr>
        <w:pStyle w:val="Heading5"/>
      </w:pPr>
      <w:proofErr w:type="gramStart"/>
      <w:r w:rsidRPr="005B492C">
        <w:t xml:space="preserve">Question </w:t>
      </w:r>
      <w:r w:rsidR="001F2902" w:rsidRPr="005B492C">
        <w:t>2</w:t>
      </w:r>
      <w:r w:rsidR="003D3FE2" w:rsidRPr="005B492C">
        <w:t>9</w:t>
      </w:r>
      <w:r w:rsidR="001F2902" w:rsidRPr="005B492C">
        <w:t>.</w:t>
      </w:r>
      <w:proofErr w:type="gramEnd"/>
    </w:p>
    <w:p w14:paraId="3D1E1629" w14:textId="7D95CA9A" w:rsidR="008213DF" w:rsidRPr="005B492C" w:rsidRDefault="009E1FFB" w:rsidP="00502A3A">
      <w:pPr>
        <w:keepNext/>
        <w:keepLines/>
        <w:spacing w:after="240"/>
      </w:pPr>
      <w:r w:rsidRPr="005B492C">
        <w:t>Which choice provides the best evidence for the answer to</w:t>
      </w:r>
      <w:r w:rsidR="00D05131" w:rsidRPr="005B492C">
        <w:t xml:space="preserve"> </w:t>
      </w:r>
      <w:hyperlink w:anchor="_Question_28." w:history="1">
        <w:r w:rsidR="00D05131" w:rsidRPr="005B492C">
          <w:rPr>
            <w:rStyle w:val="Hyperlink"/>
          </w:rPr>
          <w:t>question 28</w:t>
        </w:r>
      </w:hyperlink>
      <w:r w:rsidRPr="005B492C">
        <w:t>?</w:t>
      </w:r>
    </w:p>
    <w:p w14:paraId="4644FDA2" w14:textId="4E0DBE19" w:rsidR="008213DF" w:rsidRPr="005B492C" w:rsidRDefault="00DF7809" w:rsidP="00502A3A">
      <w:pPr>
        <w:keepNext/>
        <w:keepLines/>
        <w:ind w:left="360" w:hanging="360"/>
      </w:pPr>
      <w:r w:rsidRPr="005B492C">
        <w:t>A. </w:t>
      </w:r>
      <w:r w:rsidR="00D05131" w:rsidRPr="005B492C">
        <w:t>Sentence 2 of paragraph 2 (“</w:t>
      </w:r>
      <w:hyperlink w:anchor="Ehrenberg_P02S02" w:history="1">
        <w:proofErr w:type="gramStart"/>
        <w:r w:rsidR="00D05131" w:rsidRPr="005B492C">
          <w:rPr>
            <w:rStyle w:val="Hyperlink"/>
          </w:rPr>
          <w:t>Maybe .</w:t>
        </w:r>
        <w:proofErr w:type="gramEnd"/>
        <w:r w:rsidR="00D05131" w:rsidRPr="005B492C">
          <w:rPr>
            <w:rStyle w:val="Hyperlink"/>
          </w:rPr>
          <w:t> . </w:t>
        </w:r>
        <w:r w:rsidR="009E1FFB" w:rsidRPr="005B492C">
          <w:rPr>
            <w:rStyle w:val="Hyperlink"/>
          </w:rPr>
          <w:t>. think</w:t>
        </w:r>
      </w:hyperlink>
      <w:r w:rsidR="009E1FFB" w:rsidRPr="005B492C">
        <w:t>”)</w:t>
      </w:r>
    </w:p>
    <w:p w14:paraId="5FC3086A" w14:textId="3C337337" w:rsidR="008213DF" w:rsidRPr="005B492C" w:rsidRDefault="00DF7809" w:rsidP="00502A3A">
      <w:pPr>
        <w:keepNext/>
        <w:keepLines/>
        <w:ind w:left="360" w:hanging="360"/>
      </w:pPr>
      <w:r w:rsidRPr="005B492C">
        <w:t>B. </w:t>
      </w:r>
      <w:r w:rsidR="00D05131" w:rsidRPr="005B492C">
        <w:t>Sentence 4 of paragraph 4 (“</w:t>
      </w:r>
      <w:hyperlink w:anchor="Ehrenberg_P04S04" w:history="1">
        <w:proofErr w:type="gramStart"/>
        <w:r w:rsidR="00D05131" w:rsidRPr="005B492C">
          <w:rPr>
            <w:rStyle w:val="Hyperlink"/>
          </w:rPr>
          <w:t>Surface .</w:t>
        </w:r>
        <w:proofErr w:type="gramEnd"/>
        <w:r w:rsidR="00D05131" w:rsidRPr="005B492C">
          <w:rPr>
            <w:rStyle w:val="Hyperlink"/>
          </w:rPr>
          <w:t> . </w:t>
        </w:r>
        <w:r w:rsidR="009E1FFB" w:rsidRPr="005B492C">
          <w:rPr>
            <w:rStyle w:val="Hyperlink"/>
          </w:rPr>
          <w:t>. scale</w:t>
        </w:r>
      </w:hyperlink>
      <w:r w:rsidR="009E1FFB" w:rsidRPr="005B492C">
        <w:t>”)</w:t>
      </w:r>
    </w:p>
    <w:p w14:paraId="5826BF2C" w14:textId="2E96DAF4" w:rsidR="008213DF" w:rsidRPr="005B492C" w:rsidRDefault="00DF7809" w:rsidP="00502A3A">
      <w:pPr>
        <w:keepNext/>
        <w:keepLines/>
        <w:ind w:left="360" w:hanging="360"/>
      </w:pPr>
      <w:r w:rsidRPr="005B492C">
        <w:t>C. </w:t>
      </w:r>
      <w:r w:rsidR="00D05131" w:rsidRPr="005B492C">
        <w:t>Sentence 1 of paragraph 6 (“</w:t>
      </w:r>
      <w:hyperlink w:anchor="Ehrenberg_P06S01" w:history="1">
        <w:r w:rsidR="00D05131" w:rsidRPr="005B492C">
          <w:rPr>
            <w:rStyle w:val="Hyperlink"/>
          </w:rPr>
          <w:t xml:space="preserve">The </w:t>
        </w:r>
        <w:proofErr w:type="gramStart"/>
        <w:r w:rsidR="00D05131" w:rsidRPr="005B492C">
          <w:rPr>
            <w:rStyle w:val="Hyperlink"/>
          </w:rPr>
          <w:t>initial .</w:t>
        </w:r>
        <w:proofErr w:type="gramEnd"/>
        <w:r w:rsidR="00D05131" w:rsidRPr="005B492C">
          <w:rPr>
            <w:rStyle w:val="Hyperlink"/>
          </w:rPr>
          <w:t> . </w:t>
        </w:r>
        <w:r w:rsidR="009E1FFB" w:rsidRPr="005B492C">
          <w:rPr>
            <w:rStyle w:val="Hyperlink"/>
          </w:rPr>
          <w:t>. speculate</w:t>
        </w:r>
      </w:hyperlink>
      <w:r w:rsidR="009E1FFB" w:rsidRPr="005B492C">
        <w:t>”)</w:t>
      </w:r>
    </w:p>
    <w:p w14:paraId="6180CDB4" w14:textId="4549599F" w:rsidR="008213DF" w:rsidRPr="005B492C" w:rsidRDefault="00DF7809" w:rsidP="00502A3A">
      <w:pPr>
        <w:keepNext/>
        <w:keepLines/>
        <w:ind w:left="360" w:hanging="360"/>
      </w:pPr>
      <w:r w:rsidRPr="005B492C">
        <w:t>D. </w:t>
      </w:r>
      <w:r w:rsidR="00D05131" w:rsidRPr="005B492C">
        <w:t>Sentence 2 of paragraph 8 (“</w:t>
      </w:r>
      <w:hyperlink w:anchor="Ehrenberg_P08S02" w:history="1">
        <w:proofErr w:type="gramStart"/>
        <w:r w:rsidR="00D05131" w:rsidRPr="005B492C">
          <w:rPr>
            <w:rStyle w:val="Hyperlink"/>
          </w:rPr>
          <w:t>Huge .</w:t>
        </w:r>
        <w:proofErr w:type="gramEnd"/>
        <w:r w:rsidR="00D05131" w:rsidRPr="005B492C">
          <w:rPr>
            <w:rStyle w:val="Hyperlink"/>
          </w:rPr>
          <w:t> . </w:t>
        </w:r>
        <w:r w:rsidR="009E1FFB" w:rsidRPr="005B492C">
          <w:rPr>
            <w:rStyle w:val="Hyperlink"/>
          </w:rPr>
          <w:t>. scales</w:t>
        </w:r>
      </w:hyperlink>
      <w:r w:rsidR="009E1FFB" w:rsidRPr="005B492C">
        <w:t>”)</w:t>
      </w:r>
    </w:p>
    <w:p w14:paraId="2560609D" w14:textId="77777777" w:rsidR="008213DF" w:rsidRPr="005B492C" w:rsidRDefault="008213DF" w:rsidP="00502A3A"/>
    <w:p w14:paraId="7D6721ED" w14:textId="77777777" w:rsidR="008213DF" w:rsidRPr="005B492C" w:rsidRDefault="00DB262C" w:rsidP="00502A3A">
      <w:pPr>
        <w:pStyle w:val="Heading5"/>
      </w:pPr>
      <w:proofErr w:type="gramStart"/>
      <w:r w:rsidRPr="005B492C">
        <w:lastRenderedPageBreak/>
        <w:t xml:space="preserve">Question </w:t>
      </w:r>
      <w:r w:rsidR="003D3FE2" w:rsidRPr="005B492C">
        <w:t>30</w:t>
      </w:r>
      <w:r w:rsidR="001F2902" w:rsidRPr="005B492C">
        <w:t>.</w:t>
      </w:r>
      <w:proofErr w:type="gramEnd"/>
    </w:p>
    <w:p w14:paraId="788D7875" w14:textId="60B7D097" w:rsidR="008213DF" w:rsidRPr="005B492C" w:rsidRDefault="009E1FFB" w:rsidP="00502A3A">
      <w:pPr>
        <w:keepNext/>
        <w:keepLines/>
        <w:spacing w:after="240"/>
      </w:pPr>
      <w:r w:rsidRPr="005B492C">
        <w:t xml:space="preserve">According to the information in the </w:t>
      </w:r>
      <w:hyperlink w:anchor="Ehrenberg_Figure" w:history="1">
        <w:r w:rsidRPr="005B492C">
          <w:rPr>
            <w:rStyle w:val="Hyperlink"/>
          </w:rPr>
          <w:t>graph</w:t>
        </w:r>
      </w:hyperlink>
      <w:r w:rsidRPr="005B492C">
        <w:t xml:space="preserve">, when the microscope tip is moving away from the salt surface and is 15 nanometers from the surface, what is the approximate force on the microscope tip, in </w:t>
      </w:r>
      <w:proofErr w:type="spellStart"/>
      <w:r w:rsidRPr="005B492C">
        <w:t>micronewtons</w:t>
      </w:r>
      <w:proofErr w:type="spellEnd"/>
      <w:r w:rsidRPr="005B492C">
        <w:t>?</w:t>
      </w:r>
    </w:p>
    <w:p w14:paraId="665307FA" w14:textId="2820B837" w:rsidR="008213DF" w:rsidRPr="005B6883" w:rsidRDefault="00DF7809" w:rsidP="00502A3A">
      <w:pPr>
        <w:keepNext/>
        <w:keepLines/>
        <w:ind w:left="360" w:hanging="360"/>
        <w:rPr>
          <w:lang w:val="fr-FR"/>
        </w:rPr>
      </w:pPr>
      <w:r w:rsidRPr="005B6883">
        <w:rPr>
          <w:lang w:val="fr-FR"/>
        </w:rPr>
        <w:t>A. </w:t>
      </w:r>
      <w:r w:rsidR="009E1FFB" w:rsidRPr="005B6883">
        <w:rPr>
          <w:lang w:val="fr-FR"/>
        </w:rPr>
        <w:t>0</w:t>
      </w:r>
    </w:p>
    <w:p w14:paraId="1A65FC2E" w14:textId="3B1A7297" w:rsidR="008213DF" w:rsidRPr="005B6883" w:rsidRDefault="00DF7809" w:rsidP="00502A3A">
      <w:pPr>
        <w:keepNext/>
        <w:keepLines/>
        <w:ind w:left="360" w:hanging="360"/>
        <w:rPr>
          <w:lang w:val="fr-FR"/>
        </w:rPr>
      </w:pPr>
      <w:r w:rsidRPr="005B6883">
        <w:rPr>
          <w:lang w:val="fr-FR"/>
        </w:rPr>
        <w:t>B. </w:t>
      </w:r>
      <w:r w:rsidR="009E1FFB" w:rsidRPr="005B6883">
        <w:rPr>
          <w:lang w:val="fr-FR"/>
        </w:rPr>
        <w:t>0.25</w:t>
      </w:r>
    </w:p>
    <w:p w14:paraId="55883BF0" w14:textId="3565AE2C" w:rsidR="008213DF" w:rsidRPr="005B6883" w:rsidRDefault="00DF7809" w:rsidP="00502A3A">
      <w:pPr>
        <w:keepNext/>
        <w:keepLines/>
        <w:ind w:left="360" w:hanging="360"/>
        <w:rPr>
          <w:lang w:val="fr-FR"/>
        </w:rPr>
      </w:pPr>
      <w:r w:rsidRPr="005B6883">
        <w:rPr>
          <w:lang w:val="fr-FR"/>
        </w:rPr>
        <w:t>C. </w:t>
      </w:r>
      <w:r w:rsidR="009E1FFB" w:rsidRPr="005B6883">
        <w:rPr>
          <w:lang w:val="fr-FR"/>
        </w:rPr>
        <w:t>0.75</w:t>
      </w:r>
    </w:p>
    <w:p w14:paraId="66704E1C" w14:textId="3335F578" w:rsidR="008213DF" w:rsidRPr="005B6883" w:rsidRDefault="00DF7809" w:rsidP="00502A3A">
      <w:pPr>
        <w:keepNext/>
        <w:keepLines/>
        <w:ind w:left="360" w:hanging="360"/>
        <w:rPr>
          <w:lang w:val="fr-FR"/>
        </w:rPr>
      </w:pPr>
      <w:r w:rsidRPr="005B6883">
        <w:rPr>
          <w:lang w:val="fr-FR"/>
        </w:rPr>
        <w:t>D. </w:t>
      </w:r>
      <w:r w:rsidR="009E1FFB" w:rsidRPr="005B6883">
        <w:rPr>
          <w:lang w:val="fr-FR"/>
        </w:rPr>
        <w:t>1.25</w:t>
      </w:r>
    </w:p>
    <w:p w14:paraId="7D7185E6" w14:textId="77777777" w:rsidR="008213DF" w:rsidRPr="005B6883" w:rsidRDefault="008213DF" w:rsidP="00502A3A">
      <w:pPr>
        <w:rPr>
          <w:lang w:val="fr-FR"/>
        </w:rPr>
      </w:pPr>
    </w:p>
    <w:p w14:paraId="072AC0D2" w14:textId="77777777" w:rsidR="008213DF" w:rsidRPr="005B6883" w:rsidRDefault="00DB262C" w:rsidP="00502A3A">
      <w:pPr>
        <w:pStyle w:val="Heading5"/>
        <w:rPr>
          <w:lang w:val="fr-FR"/>
        </w:rPr>
      </w:pPr>
      <w:r w:rsidRPr="005B6883">
        <w:rPr>
          <w:lang w:val="fr-FR"/>
        </w:rPr>
        <w:t xml:space="preserve">Question </w:t>
      </w:r>
      <w:r w:rsidR="003D3FE2" w:rsidRPr="005B6883">
        <w:rPr>
          <w:lang w:val="fr-FR"/>
        </w:rPr>
        <w:t>31</w:t>
      </w:r>
      <w:r w:rsidR="001F2902" w:rsidRPr="005B6883">
        <w:rPr>
          <w:lang w:val="fr-FR"/>
        </w:rPr>
        <w:t>.</w:t>
      </w:r>
    </w:p>
    <w:p w14:paraId="0E33D9EF" w14:textId="6FFEF631" w:rsidR="008213DF" w:rsidRPr="005B492C" w:rsidRDefault="009E1FFB" w:rsidP="00502A3A">
      <w:pPr>
        <w:keepNext/>
        <w:keepLines/>
        <w:spacing w:after="240"/>
      </w:pPr>
      <w:r w:rsidRPr="005B492C">
        <w:t xml:space="preserve">Based on the </w:t>
      </w:r>
      <w:hyperlink w:anchor="Ehrenberg_Passage" w:history="1">
        <w:r w:rsidRPr="005B492C">
          <w:rPr>
            <w:rStyle w:val="Hyperlink"/>
          </w:rPr>
          <w:t>passage</w:t>
        </w:r>
      </w:hyperlink>
      <w:r w:rsidRPr="005B492C">
        <w:t xml:space="preserve"> and the </w:t>
      </w:r>
      <w:hyperlink w:anchor="Ehrenberg_Figure" w:history="1">
        <w:r w:rsidRPr="005B492C">
          <w:rPr>
            <w:rStyle w:val="Hyperlink"/>
          </w:rPr>
          <w:t>graph</w:t>
        </w:r>
      </w:hyperlink>
      <w:r w:rsidRPr="005B492C">
        <w:t>, which label on the graph indicates the point at which a salt nanowire breaks?</w:t>
      </w:r>
    </w:p>
    <w:p w14:paraId="763C6EA7" w14:textId="04371302" w:rsidR="008213DF" w:rsidRPr="005B492C" w:rsidRDefault="00DF7809" w:rsidP="00502A3A">
      <w:pPr>
        <w:keepNext/>
        <w:keepLines/>
        <w:ind w:left="360" w:hanging="360"/>
      </w:pPr>
      <w:r w:rsidRPr="005B492C">
        <w:t>A. </w:t>
      </w:r>
      <w:r w:rsidR="009E1FFB" w:rsidRPr="005B492C">
        <w:t>P</w:t>
      </w:r>
    </w:p>
    <w:p w14:paraId="076DEBCA" w14:textId="7F46C7C3" w:rsidR="008213DF" w:rsidRPr="005B492C" w:rsidRDefault="00DF7809" w:rsidP="00502A3A">
      <w:pPr>
        <w:keepNext/>
        <w:keepLines/>
        <w:ind w:left="360" w:hanging="360"/>
      </w:pPr>
      <w:r w:rsidRPr="005B492C">
        <w:t>B. </w:t>
      </w:r>
      <w:r w:rsidR="009E1FFB" w:rsidRPr="005B492C">
        <w:t>Q</w:t>
      </w:r>
    </w:p>
    <w:p w14:paraId="1EFB663F" w14:textId="64D45D20" w:rsidR="008213DF" w:rsidRPr="005B492C" w:rsidRDefault="00DF7809" w:rsidP="00502A3A">
      <w:pPr>
        <w:keepNext/>
        <w:keepLines/>
        <w:ind w:left="360" w:hanging="360"/>
      </w:pPr>
      <w:r w:rsidRPr="005B492C">
        <w:t>C. </w:t>
      </w:r>
      <w:r w:rsidR="009E1FFB" w:rsidRPr="005B492C">
        <w:t>R</w:t>
      </w:r>
    </w:p>
    <w:p w14:paraId="2D8E4BC4" w14:textId="683D1C70" w:rsidR="008213DF" w:rsidRPr="005B492C" w:rsidRDefault="00DF7809" w:rsidP="00502A3A">
      <w:pPr>
        <w:keepNext/>
        <w:keepLines/>
        <w:ind w:left="360" w:hanging="360"/>
      </w:pPr>
      <w:r w:rsidRPr="005B492C">
        <w:t>D. </w:t>
      </w:r>
      <w:r w:rsidR="009E1FFB" w:rsidRPr="005B492C">
        <w:t>T</w:t>
      </w:r>
    </w:p>
    <w:p w14:paraId="46FD5F9E" w14:textId="77777777" w:rsidR="008213DF" w:rsidRPr="005B492C" w:rsidRDefault="008213DF" w:rsidP="00502A3A"/>
    <w:p w14:paraId="0149F9D5" w14:textId="41A836B0" w:rsidR="008213DF" w:rsidRPr="005B492C" w:rsidRDefault="00C2041E" w:rsidP="00502A3A">
      <w:pPr>
        <w:pStyle w:val="Heading4"/>
      </w:pPr>
      <w:r w:rsidRPr="005B492C">
        <w:lastRenderedPageBreak/>
        <w:t xml:space="preserve">Questions </w:t>
      </w:r>
      <w:r w:rsidR="009E1FFB" w:rsidRPr="005B492C">
        <w:t>32</w:t>
      </w:r>
      <w:r w:rsidR="00830002" w:rsidRPr="005B492C">
        <w:t xml:space="preserve"> through </w:t>
      </w:r>
      <w:r w:rsidR="009E1FFB" w:rsidRPr="005B492C">
        <w:t>41</w:t>
      </w:r>
      <w:r w:rsidRPr="005B492C">
        <w:t xml:space="preserve"> ar</w:t>
      </w:r>
      <w:r w:rsidR="00351FEF" w:rsidRPr="005B492C">
        <w:t>e based on the following passag</w:t>
      </w:r>
      <w:r w:rsidR="00115BD2" w:rsidRPr="005B492C">
        <w:t>e</w:t>
      </w:r>
      <w:r w:rsidR="00351FEF" w:rsidRPr="005B492C">
        <w:t>s</w:t>
      </w:r>
      <w:r w:rsidRPr="005B492C">
        <w:t>.</w:t>
      </w:r>
    </w:p>
    <w:p w14:paraId="0E021428" w14:textId="4B62B505" w:rsidR="008213DF" w:rsidRPr="005B492C" w:rsidRDefault="009E1FFB" w:rsidP="00502A3A">
      <w:pPr>
        <w:keepNext/>
        <w:keepLines/>
        <w:rPr>
          <w:b/>
        </w:rPr>
      </w:pPr>
      <w:r w:rsidRPr="005B492C">
        <w:rPr>
          <w:b/>
        </w:rPr>
        <w:t>These passages are adapted from the Lincoln</w:t>
      </w:r>
      <w:r w:rsidR="00E70978" w:rsidRPr="005B492C">
        <w:rPr>
          <w:b/>
        </w:rPr>
        <w:noBreakHyphen/>
      </w:r>
      <w:r w:rsidRPr="005B492C">
        <w:rPr>
          <w:b/>
        </w:rPr>
        <w:t>Douglas debates. Passage</w:t>
      </w:r>
      <w:r w:rsidR="00D05131" w:rsidRPr="005B492C">
        <w:rPr>
          <w:b/>
        </w:rPr>
        <w:t> </w:t>
      </w:r>
      <w:r w:rsidRPr="005B492C">
        <w:rPr>
          <w:b/>
        </w:rPr>
        <w:t>1</w:t>
      </w:r>
      <w:r w:rsidR="00D05131" w:rsidRPr="005B492C">
        <w:rPr>
          <w:b/>
        </w:rPr>
        <w:t xml:space="preserve"> is from a statement by Stephen Douglas. Passage </w:t>
      </w:r>
      <w:r w:rsidRPr="005B492C">
        <w:rPr>
          <w:b/>
        </w:rPr>
        <w:t>2</w:t>
      </w:r>
      <w:r w:rsidR="00D05131" w:rsidRPr="005B492C">
        <w:rPr>
          <w:b/>
        </w:rPr>
        <w:t xml:space="preserve"> is from a statement by Abraham </w:t>
      </w:r>
      <w:r w:rsidRPr="005B492C">
        <w:rPr>
          <w:b/>
        </w:rPr>
        <w:t>Lincoln. Douglas and Lincoln engaged in a series of debates while competing for a U</w:t>
      </w:r>
      <w:r w:rsidR="00D05131" w:rsidRPr="005B492C">
        <w:rPr>
          <w:b/>
          <w:sz w:val="2"/>
          <w:szCs w:val="2"/>
        </w:rPr>
        <w:t> </w:t>
      </w:r>
      <w:r w:rsidR="00613A57">
        <w:rPr>
          <w:b/>
        </w:rPr>
        <w:t>S Senate seat in </w:t>
      </w:r>
      <w:r w:rsidRPr="005B492C">
        <w:rPr>
          <w:b/>
        </w:rPr>
        <w:t>1858.</w:t>
      </w:r>
    </w:p>
    <w:p w14:paraId="00CC09B8" w14:textId="77777777" w:rsidR="00830002" w:rsidRPr="005B492C" w:rsidRDefault="00830002" w:rsidP="00502A3A">
      <w:pPr>
        <w:keepNext/>
      </w:pPr>
    </w:p>
    <w:p w14:paraId="4FEF79C6" w14:textId="311F7141" w:rsidR="00351FEF" w:rsidRPr="005B492C" w:rsidRDefault="00351FEF" w:rsidP="0002422E">
      <w:pPr>
        <w:keepNext/>
        <w:spacing w:after="100"/>
        <w:rPr>
          <w:b/>
        </w:rPr>
      </w:pPr>
      <w:bookmarkStart w:id="63" w:name="Douglas_Passage1"/>
      <w:r w:rsidRPr="005B492C">
        <w:rPr>
          <w:b/>
        </w:rPr>
        <w:t>Passage 1</w:t>
      </w:r>
    </w:p>
    <w:p w14:paraId="2E9D85E3" w14:textId="690C1ADF" w:rsidR="008213DF" w:rsidRPr="005B492C" w:rsidRDefault="009E1FFB" w:rsidP="00D05131">
      <w:bookmarkStart w:id="64" w:name="Douglas_Paragraph1"/>
      <w:r w:rsidRPr="005B492C">
        <w:t>Mr. Lincoln likens that bond of the Federal Constitution, joining Free and Slave States together, to a house divided against itself, and says that it is contrary to the law of God, and cannot stand.</w:t>
      </w:r>
      <w:r w:rsidR="00D05131" w:rsidRPr="005B492C">
        <w:t xml:space="preserve"> </w:t>
      </w:r>
      <w:r w:rsidRPr="005B492C">
        <w:t xml:space="preserve">When did he learn, and by what authority does he proclaim, that this Government is contrary to the law of God and cannot stand? It has stood thus divided into Free and Slave States from its organization up to this day. During that period we have increased from four millions to thirty millions of people; </w:t>
      </w:r>
      <w:bookmarkStart w:id="65" w:name="Douglas_P01S04middle"/>
      <w:r w:rsidRPr="005B492C">
        <w:t xml:space="preserve">we have extended our territory from the Mississippi to the Pacific Ocean; we have acquired the </w:t>
      </w:r>
      <w:proofErr w:type="spellStart"/>
      <w:r w:rsidRPr="005B492C">
        <w:t>Floridas</w:t>
      </w:r>
      <w:proofErr w:type="spellEnd"/>
      <w:r w:rsidRPr="005B492C">
        <w:t xml:space="preserve"> and Texas, and other territory sufficient to double our geographical extent; we have increased in population, in wealth, and in power beyond any example on earth;</w:t>
      </w:r>
      <w:bookmarkEnd w:id="65"/>
      <w:r w:rsidRPr="005B492C">
        <w:t xml:space="preserve"> we have risen from a weak and feeble power to become the terror and admiration of the civilized world; and all this has been done</w:t>
      </w:r>
      <w:r w:rsidR="00D05131" w:rsidRPr="005B492C">
        <w:t xml:space="preserve"> under a Constitution which Mr. </w:t>
      </w:r>
      <w:r w:rsidRPr="005B492C">
        <w:t>Lincoln, in substance, says is in violation of the law of God; and under a Union divided into F</w:t>
      </w:r>
      <w:r w:rsidR="00D05131" w:rsidRPr="005B492C">
        <w:t>ree and Slave States, which Mr. </w:t>
      </w:r>
      <w:r w:rsidRPr="005B492C">
        <w:t>Lincoln thinks, because of such division, cannot stand.</w:t>
      </w:r>
      <w:r w:rsidR="00D05131" w:rsidRPr="005B492C">
        <w:t xml:space="preserve"> Surely, Mr. </w:t>
      </w:r>
      <w:r w:rsidRPr="005B492C">
        <w:t>Lincoln is a wiser man than t</w:t>
      </w:r>
      <w:r w:rsidR="00D05131" w:rsidRPr="005B492C">
        <w:t>hose who framed the Government. . . </w:t>
      </w:r>
      <w:r w:rsidRPr="005B492C">
        <w:t>.</w:t>
      </w:r>
    </w:p>
    <w:bookmarkEnd w:id="64"/>
    <w:p w14:paraId="6C2633D6" w14:textId="77777777" w:rsidR="00830002" w:rsidRPr="005B492C" w:rsidRDefault="00830002" w:rsidP="00D05131"/>
    <w:p w14:paraId="109F88B0" w14:textId="7FC9350B" w:rsidR="008213DF" w:rsidRPr="005B492C" w:rsidRDefault="009E1FFB" w:rsidP="00D05131">
      <w:bookmarkStart w:id="66" w:name="Douglas_P02S01"/>
      <w:r w:rsidRPr="005B492C">
        <w:t>I now come back to the question, why cannot this Union exist forever, divided into Free and Slave States, as our fathers made it?</w:t>
      </w:r>
      <w:bookmarkEnd w:id="66"/>
      <w:r w:rsidR="00D05131" w:rsidRPr="005B492C">
        <w:t xml:space="preserve"> </w:t>
      </w:r>
      <w:r w:rsidRPr="005B492C">
        <w:t xml:space="preserve">It can thus exist if each State will carry out the principles upon which our institutions were founded; to wit, the right of each State to do as it </w:t>
      </w:r>
      <w:r w:rsidRPr="005B492C">
        <w:lastRenderedPageBreak/>
        <w:t>pleases, without meddling with its neighbors.</w:t>
      </w:r>
      <w:r w:rsidR="00D05131" w:rsidRPr="005B492C">
        <w:t xml:space="preserve"> </w:t>
      </w:r>
      <w:r w:rsidRPr="005B492C">
        <w:t>Just act upon that great principle, and this Union will not only live forever, but it will extend and expand until it covers the whole continent, and makes this confederacy one grand, ocean</w:t>
      </w:r>
      <w:r w:rsidR="00E70978" w:rsidRPr="005B492C">
        <w:noBreakHyphen/>
      </w:r>
      <w:r w:rsidRPr="005B492C">
        <w:t>bound Republic.</w:t>
      </w:r>
      <w:r w:rsidR="00D05131" w:rsidRPr="005B492C">
        <w:t xml:space="preserve"> </w:t>
      </w:r>
      <w:bookmarkStart w:id="67" w:name="Douglas_P02S04first"/>
      <w:r w:rsidRPr="005B492C">
        <w:t>We must bear in mind that we are yet a young nation, growing with a rapidity unequalled in the history of the world, that our national increase is great, and that the emigration from the old world is increasing,</w:t>
      </w:r>
      <w:bookmarkEnd w:id="67"/>
      <w:r w:rsidRPr="005B492C">
        <w:t xml:space="preserve"> requiring us to expand and acquire new territory from time to time, in order to give our people land to live upon. </w:t>
      </w:r>
      <w:bookmarkStart w:id="68" w:name="Douglas_P02S05"/>
      <w:r w:rsidRPr="005B492C">
        <w:t>If we live upon the principle of State rights and State sovereignty, each State regulating its own affairs and minding its own business, we can go on and extend indefinitely, just as fast and a</w:t>
      </w:r>
      <w:r w:rsidR="00D05131" w:rsidRPr="005B492C">
        <w:t>s far as we need the territory. . . </w:t>
      </w:r>
      <w:r w:rsidRPr="005B492C">
        <w:t>.</w:t>
      </w:r>
      <w:bookmarkEnd w:id="68"/>
    </w:p>
    <w:bookmarkEnd w:id="63"/>
    <w:p w14:paraId="534B89CC" w14:textId="77777777" w:rsidR="00830002" w:rsidRPr="005B492C" w:rsidRDefault="00830002" w:rsidP="00115BD2"/>
    <w:p w14:paraId="1E608A27" w14:textId="483518F9" w:rsidR="008111DF" w:rsidRPr="005B492C" w:rsidRDefault="008111DF" w:rsidP="0002422E">
      <w:pPr>
        <w:keepNext/>
        <w:spacing w:after="100"/>
        <w:rPr>
          <w:b/>
        </w:rPr>
      </w:pPr>
      <w:bookmarkStart w:id="69" w:name="Lincoln_Passage2"/>
      <w:r w:rsidRPr="005B492C">
        <w:rPr>
          <w:b/>
        </w:rPr>
        <w:t>Passage 2</w:t>
      </w:r>
    </w:p>
    <w:p w14:paraId="019D3C2E" w14:textId="40628C94" w:rsidR="003D3FE2" w:rsidRPr="005B492C" w:rsidRDefault="009E1FFB" w:rsidP="00D05131">
      <w:r w:rsidRPr="005B492C">
        <w:t>In complaining of what I said in my speech at Springfield, in which he says I accepted my</w:t>
      </w:r>
      <w:r w:rsidR="00D05131" w:rsidRPr="005B492C">
        <w:t xml:space="preserve"> nomination for the </w:t>
      </w:r>
      <w:proofErr w:type="spellStart"/>
      <w:proofErr w:type="gramStart"/>
      <w:r w:rsidR="00D05131" w:rsidRPr="005B492C">
        <w:t>Senatorship</w:t>
      </w:r>
      <w:proofErr w:type="spellEnd"/>
      <w:r w:rsidR="00D05131" w:rsidRPr="005B492C">
        <w:t> .</w:t>
      </w:r>
      <w:proofErr w:type="gramEnd"/>
      <w:r w:rsidR="00D05131" w:rsidRPr="005B492C">
        <w:t> . </w:t>
      </w:r>
      <w:r w:rsidRPr="005B492C">
        <w:t xml:space="preserve">. he again quotes that portion in which I said that “a house divided against itself cannot stand.” Let me say a word in regard to that matter. He tries to persuade us that there must be a variety in the different institutions of the States of the Union; that that variety necessarily proceeds from the variety of soil, climate, of the face of the country, and the difference in the natural features of the States. </w:t>
      </w:r>
      <w:bookmarkStart w:id="70" w:name="Lincoln_P01S4through7"/>
      <w:r w:rsidRPr="005B492C">
        <w:t xml:space="preserve">I agree to all that. Have these very matters ever produced any difficulty among us? </w:t>
      </w:r>
      <w:proofErr w:type="gramStart"/>
      <w:r w:rsidRPr="005B492C">
        <w:t>Not at all.</w:t>
      </w:r>
      <w:proofErr w:type="gramEnd"/>
      <w:r w:rsidRPr="005B492C">
        <w:t xml:space="preserve"> Have we ever had any quarrel over the fact that they have laws in Louisiana designed to regulate the commerce that springs from the production of sugar?</w:t>
      </w:r>
      <w:bookmarkEnd w:id="70"/>
      <w:r w:rsidRPr="005B492C">
        <w:t xml:space="preserve"> </w:t>
      </w:r>
      <w:proofErr w:type="gramStart"/>
      <w:r w:rsidRPr="005B492C">
        <w:t>Or because we have a different class relative to the production of flour in this State?</w:t>
      </w:r>
      <w:proofErr w:type="gramEnd"/>
      <w:r w:rsidRPr="005B492C">
        <w:t xml:space="preserve"> Have they produced any differences? </w:t>
      </w:r>
      <w:proofErr w:type="gramStart"/>
      <w:r w:rsidRPr="005B492C">
        <w:t>Not at all.</w:t>
      </w:r>
      <w:proofErr w:type="gramEnd"/>
      <w:r w:rsidRPr="005B492C">
        <w:t xml:space="preserve"> They are the very cements of this Union. </w:t>
      </w:r>
      <w:bookmarkStart w:id="71" w:name="Lincoln_P01S12and13"/>
      <w:r w:rsidRPr="005B492C">
        <w:t xml:space="preserve">They don’t make the house a “house divided against </w:t>
      </w:r>
      <w:proofErr w:type="gramStart"/>
      <w:r w:rsidRPr="005B492C">
        <w:t>itself</w:t>
      </w:r>
      <w:proofErr w:type="gramEnd"/>
      <w:r w:rsidRPr="005B492C">
        <w:t>.” They are the props that hold up the house and sustain the Union.</w:t>
      </w:r>
      <w:bookmarkEnd w:id="71"/>
    </w:p>
    <w:p w14:paraId="081A5342" w14:textId="77777777" w:rsidR="003D3FE2" w:rsidRPr="005B492C" w:rsidRDefault="003D3FE2" w:rsidP="00502A3A"/>
    <w:p w14:paraId="74F8B456" w14:textId="73C6A5B1" w:rsidR="003D3FE2" w:rsidRPr="005B492C" w:rsidRDefault="009E1FFB" w:rsidP="00502A3A">
      <w:bookmarkStart w:id="72" w:name="Lincoln_P02S01through3"/>
      <w:r w:rsidRPr="005B492C">
        <w:lastRenderedPageBreak/>
        <w:t xml:space="preserve">But has it been so with this </w:t>
      </w:r>
      <w:bookmarkStart w:id="73" w:name="Lincoln_element"/>
      <w:r w:rsidRPr="005B492C">
        <w:t>element</w:t>
      </w:r>
      <w:bookmarkEnd w:id="73"/>
      <w:r w:rsidRPr="005B492C">
        <w:t xml:space="preserve"> of slavery? Have we not always had quarrels and difficulties over it? And when will we cease to have quarrels over it?</w:t>
      </w:r>
      <w:bookmarkEnd w:id="72"/>
      <w:r w:rsidRPr="005B492C">
        <w:t xml:space="preserve"> Like causes produce like effects. It is </w:t>
      </w:r>
      <w:proofErr w:type="spellStart"/>
      <w:r w:rsidRPr="005B492C">
        <w:t>worth while</w:t>
      </w:r>
      <w:proofErr w:type="spellEnd"/>
      <w:r w:rsidRPr="005B492C">
        <w:t xml:space="preserve"> to observe that we have generally had comparative peace upon the slavery question, and that there has been no cause for alarm until it was excited by the effort to spread it into new territory. </w:t>
      </w:r>
      <w:bookmarkStart w:id="74" w:name="Lincoln_P02S06"/>
      <w:r w:rsidRPr="005B492C">
        <w:t>Whenever it has been limited to its present bounds, and there has been no effort to spread it, there has been peace.</w:t>
      </w:r>
      <w:bookmarkEnd w:id="74"/>
      <w:r w:rsidRPr="005B492C">
        <w:t xml:space="preserve"> All the trouble and convulsion has proceeded from efforts to spread it over more territory. It was thus at the date of the Missouri Compromise. It was so again with the annexation of Texas; so with the territory acquired by the Mexican War; and it is so now. Whenever there has been an effort to spread it there has</w:t>
      </w:r>
      <w:r w:rsidR="00D05131" w:rsidRPr="005B492C">
        <w:t xml:space="preserve"> been agitation and resistance. . . </w:t>
      </w:r>
      <w:r w:rsidRPr="005B492C">
        <w:t xml:space="preserve">. </w:t>
      </w:r>
      <w:bookmarkStart w:id="75" w:name="Lincoln_P02S11"/>
      <w:r w:rsidRPr="005B492C">
        <w:t xml:space="preserve">Do you think that the </w:t>
      </w:r>
      <w:bookmarkStart w:id="76" w:name="Lincoln_nature"/>
      <w:r w:rsidRPr="005B492C">
        <w:t>nature</w:t>
      </w:r>
      <w:bookmarkEnd w:id="76"/>
      <w:r w:rsidRPr="005B492C">
        <w:t xml:space="preserve"> of man will be changed, that the same causes that produced agitation at one time will not have the same effect at another?</w:t>
      </w:r>
      <w:bookmarkEnd w:id="75"/>
    </w:p>
    <w:bookmarkEnd w:id="69"/>
    <w:p w14:paraId="042B36C7" w14:textId="77777777" w:rsidR="003D3FE2" w:rsidRPr="005B492C" w:rsidRDefault="003D3FE2" w:rsidP="00502A3A"/>
    <w:p w14:paraId="7712F85E" w14:textId="11F4A5CF" w:rsidR="008213DF" w:rsidRPr="005B492C" w:rsidRDefault="00DB262C" w:rsidP="00502A3A">
      <w:pPr>
        <w:pStyle w:val="Heading5"/>
      </w:pPr>
      <w:bookmarkStart w:id="77" w:name="_Question_29."/>
      <w:bookmarkEnd w:id="77"/>
      <w:proofErr w:type="gramStart"/>
      <w:r w:rsidRPr="005B492C">
        <w:lastRenderedPageBreak/>
        <w:t xml:space="preserve">Question </w:t>
      </w:r>
      <w:r w:rsidR="009E1FFB" w:rsidRPr="005B492C">
        <w:t>32</w:t>
      </w:r>
      <w:r w:rsidR="001F2902" w:rsidRPr="005B492C">
        <w:t>.</w:t>
      </w:r>
      <w:proofErr w:type="gramEnd"/>
    </w:p>
    <w:p w14:paraId="2DCF2A28" w14:textId="333C2406" w:rsidR="008213DF" w:rsidRPr="005B492C" w:rsidRDefault="009E1FFB" w:rsidP="00502A3A">
      <w:pPr>
        <w:keepNext/>
        <w:keepLines/>
        <w:spacing w:after="240"/>
      </w:pPr>
      <w:r w:rsidRPr="005B492C">
        <w:t>In</w:t>
      </w:r>
      <w:r w:rsidR="00D05131" w:rsidRPr="005B492C">
        <w:t xml:space="preserve"> </w:t>
      </w:r>
      <w:hyperlink w:anchor="Douglas_Paragraph1" w:history="1">
        <w:r w:rsidR="00D05131" w:rsidRPr="005B492C">
          <w:rPr>
            <w:rStyle w:val="Hyperlink"/>
          </w:rPr>
          <w:t>paragraph 1</w:t>
        </w:r>
      </w:hyperlink>
      <w:r w:rsidR="00D05131" w:rsidRPr="005B492C">
        <w:t xml:space="preserve"> of </w:t>
      </w:r>
      <w:hyperlink w:anchor="Douglas_Passage1" w:history="1">
        <w:r w:rsidR="00D05131" w:rsidRPr="005B492C">
          <w:rPr>
            <w:rStyle w:val="Hyperlink"/>
          </w:rPr>
          <w:t>Passage </w:t>
        </w:r>
        <w:r w:rsidRPr="005B492C">
          <w:rPr>
            <w:rStyle w:val="Hyperlink"/>
          </w:rPr>
          <w:t>1</w:t>
        </w:r>
      </w:hyperlink>
      <w:r w:rsidRPr="005B492C">
        <w:t>, the main purpose of Douglas’s discussion of the growth of the territo</w:t>
      </w:r>
      <w:r w:rsidR="00D05131" w:rsidRPr="005B492C">
        <w:t>ry and population of the United </w:t>
      </w:r>
      <w:r w:rsidRPr="005B492C">
        <w:t>States is to</w:t>
      </w:r>
    </w:p>
    <w:p w14:paraId="7F910BAE" w14:textId="77EF641F" w:rsidR="008213DF" w:rsidRPr="005B492C" w:rsidRDefault="00DF7809" w:rsidP="00502A3A">
      <w:pPr>
        <w:keepNext/>
        <w:keepLines/>
        <w:ind w:left="360" w:hanging="360"/>
      </w:pPr>
      <w:r w:rsidRPr="005B492C">
        <w:t>A. </w:t>
      </w:r>
      <w:r w:rsidR="009E1FFB" w:rsidRPr="005B492C">
        <w:t>provide context for Douglas’s defense of continued expansion.</w:t>
      </w:r>
    </w:p>
    <w:p w14:paraId="7A7A1987" w14:textId="36B1F5AC" w:rsidR="008213DF" w:rsidRPr="005B492C" w:rsidRDefault="00DF7809" w:rsidP="00502A3A">
      <w:pPr>
        <w:keepNext/>
        <w:keepLines/>
        <w:ind w:left="360" w:hanging="360"/>
      </w:pPr>
      <w:r w:rsidRPr="005B492C">
        <w:t>B. </w:t>
      </w:r>
      <w:r w:rsidR="009E1FFB" w:rsidRPr="005B492C">
        <w:t>suggest that the division into free and slave states does not endanger the Union.</w:t>
      </w:r>
    </w:p>
    <w:p w14:paraId="3932520B" w14:textId="540052E4" w:rsidR="008213DF" w:rsidRPr="005B492C" w:rsidRDefault="00DF7809" w:rsidP="00502A3A">
      <w:pPr>
        <w:keepNext/>
        <w:keepLines/>
        <w:ind w:left="360" w:hanging="360"/>
      </w:pPr>
      <w:r w:rsidRPr="005B492C">
        <w:t>C. </w:t>
      </w:r>
      <w:proofErr w:type="gramStart"/>
      <w:r w:rsidR="009E1FFB" w:rsidRPr="005B492C">
        <w:t>imply</w:t>
      </w:r>
      <w:proofErr w:type="gramEnd"/>
      <w:r w:rsidR="009E1FFB" w:rsidRPr="005B492C">
        <w:t xml:space="preserve"> that Lincoln is unaware of basic facts concerning the country.</w:t>
      </w:r>
    </w:p>
    <w:p w14:paraId="5A824F87" w14:textId="742DCE72" w:rsidR="008213DF" w:rsidRPr="005B492C" w:rsidRDefault="00DF7809" w:rsidP="00502A3A">
      <w:pPr>
        <w:keepNext/>
        <w:keepLines/>
        <w:ind w:left="360" w:hanging="360"/>
      </w:pPr>
      <w:proofErr w:type="gramStart"/>
      <w:r w:rsidRPr="005B492C">
        <w:t>D. </w:t>
      </w:r>
      <w:r w:rsidR="009E1FFB" w:rsidRPr="005B492C">
        <w:t>acco</w:t>
      </w:r>
      <w:r w:rsidR="005D732D" w:rsidRPr="005B492C">
        <w:t>unt for the image of the United </w:t>
      </w:r>
      <w:r w:rsidR="009E1FFB" w:rsidRPr="005B492C">
        <w:t>States as powerful and admirable.</w:t>
      </w:r>
      <w:proofErr w:type="gramEnd"/>
    </w:p>
    <w:p w14:paraId="5431DE96" w14:textId="77777777" w:rsidR="008213DF" w:rsidRPr="005B492C" w:rsidRDefault="008213DF" w:rsidP="00502A3A">
      <w:pPr>
        <w:keepNext/>
      </w:pPr>
    </w:p>
    <w:p w14:paraId="1834F397" w14:textId="4B2AAD68" w:rsidR="008213DF" w:rsidRPr="005B492C" w:rsidRDefault="00DB262C" w:rsidP="00502A3A">
      <w:pPr>
        <w:pStyle w:val="Heading5"/>
      </w:pPr>
      <w:bookmarkStart w:id="78" w:name="_Question_33."/>
      <w:bookmarkEnd w:id="78"/>
      <w:proofErr w:type="gramStart"/>
      <w:r w:rsidRPr="005B492C">
        <w:t xml:space="preserve">Question </w:t>
      </w:r>
      <w:r w:rsidR="001F2902" w:rsidRPr="005B492C">
        <w:t>3</w:t>
      </w:r>
      <w:r w:rsidR="009E1FFB" w:rsidRPr="005B492C">
        <w:t>3</w:t>
      </w:r>
      <w:r w:rsidR="001F2902" w:rsidRPr="005B492C">
        <w:t>.</w:t>
      </w:r>
      <w:proofErr w:type="gramEnd"/>
    </w:p>
    <w:p w14:paraId="4271AC31" w14:textId="2454DB88" w:rsidR="008213DF" w:rsidRPr="005B492C" w:rsidRDefault="00D05131" w:rsidP="00502A3A">
      <w:pPr>
        <w:keepNext/>
        <w:keepLines/>
        <w:spacing w:after="240"/>
      </w:pPr>
      <w:r w:rsidRPr="005B492C">
        <w:t xml:space="preserve">What does </w:t>
      </w:r>
      <w:hyperlink w:anchor="Douglas_Passage1" w:history="1">
        <w:r w:rsidRPr="005B492C">
          <w:rPr>
            <w:rStyle w:val="Hyperlink"/>
          </w:rPr>
          <w:t>Passage </w:t>
        </w:r>
        <w:r w:rsidR="009E1FFB" w:rsidRPr="005B492C">
          <w:rPr>
            <w:rStyle w:val="Hyperlink"/>
          </w:rPr>
          <w:t>1</w:t>
        </w:r>
      </w:hyperlink>
      <w:r w:rsidR="009E1FFB" w:rsidRPr="005B492C">
        <w:t xml:space="preserve"> suggest about the U</w:t>
      </w:r>
      <w:r w:rsidRPr="005B492C">
        <w:rPr>
          <w:sz w:val="2"/>
          <w:szCs w:val="2"/>
        </w:rPr>
        <w:t> </w:t>
      </w:r>
      <w:r w:rsidR="009E1FFB" w:rsidRPr="005B492C">
        <w:t>S government’s provisions for the institution of slavery, as framed in the Constitution?</w:t>
      </w:r>
    </w:p>
    <w:p w14:paraId="1DE7A074" w14:textId="6A10FF15" w:rsidR="008213DF" w:rsidRPr="005B492C" w:rsidRDefault="00DF7809" w:rsidP="00502A3A">
      <w:pPr>
        <w:keepNext/>
        <w:keepLines/>
        <w:ind w:left="360" w:hanging="360"/>
      </w:pPr>
      <w:r w:rsidRPr="005B492C">
        <w:t>A. </w:t>
      </w:r>
      <w:r w:rsidR="009E1FFB" w:rsidRPr="005B492C">
        <w:t xml:space="preserve">They included no means for reconciling differences between </w:t>
      </w:r>
      <w:proofErr w:type="gramStart"/>
      <w:r w:rsidR="009E1FFB" w:rsidRPr="005B492C">
        <w:t>free</w:t>
      </w:r>
      <w:proofErr w:type="gramEnd"/>
      <w:r w:rsidR="009E1FFB" w:rsidRPr="005B492C">
        <w:t xml:space="preserve"> states and slave states</w:t>
      </w:r>
      <w:r w:rsidR="0027783A" w:rsidRPr="005B492C">
        <w:t>.</w:t>
      </w:r>
    </w:p>
    <w:p w14:paraId="5A035503" w14:textId="698F673E" w:rsidR="008213DF" w:rsidRPr="005B492C" w:rsidRDefault="00DF7809" w:rsidP="00502A3A">
      <w:pPr>
        <w:keepNext/>
        <w:keepLines/>
        <w:ind w:left="360" w:hanging="360"/>
      </w:pPr>
      <w:r w:rsidRPr="005B492C">
        <w:t>B. </w:t>
      </w:r>
      <w:r w:rsidR="009E1FFB" w:rsidRPr="005B492C">
        <w:t>They anticipated the Union’s expansion into western territories</w:t>
      </w:r>
      <w:r w:rsidR="0027783A" w:rsidRPr="005B492C">
        <w:t>.</w:t>
      </w:r>
    </w:p>
    <w:p w14:paraId="4CE129E2" w14:textId="77B6031B" w:rsidR="008213DF" w:rsidRPr="005B492C" w:rsidRDefault="00DF7809" w:rsidP="00502A3A">
      <w:pPr>
        <w:keepNext/>
        <w:keepLines/>
        <w:ind w:left="360" w:hanging="360"/>
      </w:pPr>
      <w:r w:rsidRPr="005B492C">
        <w:t>C. </w:t>
      </w:r>
      <w:r w:rsidR="009E1FFB" w:rsidRPr="005B492C">
        <w:t>They provided a good basic structure that does not need to be changed</w:t>
      </w:r>
      <w:r w:rsidR="0027783A" w:rsidRPr="005B492C">
        <w:t>.</w:t>
      </w:r>
    </w:p>
    <w:p w14:paraId="75109C1D" w14:textId="6826EBB3" w:rsidR="008213DF" w:rsidRPr="005B492C" w:rsidRDefault="00DF7809" w:rsidP="00502A3A">
      <w:pPr>
        <w:keepNext/>
        <w:keepLines/>
        <w:ind w:left="360" w:hanging="360"/>
      </w:pPr>
      <w:r w:rsidRPr="005B492C">
        <w:t>D. </w:t>
      </w:r>
      <w:r w:rsidR="009E1FFB" w:rsidRPr="005B492C">
        <w:t>They were founded on an assumption that slavery was necessary for economic growth</w:t>
      </w:r>
      <w:r w:rsidR="0027783A" w:rsidRPr="005B492C">
        <w:t>.</w:t>
      </w:r>
    </w:p>
    <w:p w14:paraId="1941FCA6" w14:textId="77777777" w:rsidR="008213DF" w:rsidRPr="005B492C" w:rsidRDefault="008213DF" w:rsidP="00502A3A"/>
    <w:p w14:paraId="13862661" w14:textId="44002686" w:rsidR="008213DF" w:rsidRPr="005B492C" w:rsidRDefault="00DB262C" w:rsidP="00502A3A">
      <w:pPr>
        <w:pStyle w:val="Heading5"/>
      </w:pPr>
      <w:proofErr w:type="gramStart"/>
      <w:r w:rsidRPr="005B492C">
        <w:lastRenderedPageBreak/>
        <w:t xml:space="preserve">Question </w:t>
      </w:r>
      <w:r w:rsidR="001F2902" w:rsidRPr="005B492C">
        <w:t>3</w:t>
      </w:r>
      <w:r w:rsidR="009E1FFB" w:rsidRPr="005B492C">
        <w:t>4</w:t>
      </w:r>
      <w:r w:rsidR="001F2902" w:rsidRPr="005B492C">
        <w:t>.</w:t>
      </w:r>
      <w:proofErr w:type="gramEnd"/>
    </w:p>
    <w:p w14:paraId="1C7B01F3" w14:textId="056037FE" w:rsidR="008213DF" w:rsidRPr="005B492C" w:rsidRDefault="009E1FFB" w:rsidP="00502A3A">
      <w:pPr>
        <w:keepNext/>
        <w:keepLines/>
        <w:spacing w:after="240"/>
      </w:pPr>
      <w:r w:rsidRPr="005B492C">
        <w:t>Which choice provides the best evidence for the</w:t>
      </w:r>
      <w:r w:rsidR="00396AE0" w:rsidRPr="005B492C">
        <w:t xml:space="preserve"> answer to </w:t>
      </w:r>
      <w:hyperlink w:anchor="_Question_33." w:history="1">
        <w:r w:rsidR="00396AE0" w:rsidRPr="005B492C">
          <w:rPr>
            <w:rStyle w:val="Hyperlink"/>
          </w:rPr>
          <w:t>question 33</w:t>
        </w:r>
      </w:hyperlink>
      <w:r w:rsidRPr="005B492C">
        <w:t>?</w:t>
      </w:r>
    </w:p>
    <w:p w14:paraId="36068F49" w14:textId="047AF8D8" w:rsidR="008213DF" w:rsidRPr="005B492C" w:rsidRDefault="00DF7809" w:rsidP="00502A3A">
      <w:pPr>
        <w:keepNext/>
        <w:keepLines/>
        <w:ind w:left="360" w:hanging="360"/>
      </w:pPr>
      <w:r w:rsidRPr="005B492C">
        <w:t>A. </w:t>
      </w:r>
      <w:r w:rsidR="00247976" w:rsidRPr="005B492C">
        <w:t>The middle part of sentence 4 of paragraph 1 of Passage 1 (“</w:t>
      </w:r>
      <w:hyperlink w:anchor="Douglas_P01S04middle" w:history="1">
        <w:r w:rsidR="00247976" w:rsidRPr="005B492C">
          <w:rPr>
            <w:rStyle w:val="Hyperlink"/>
          </w:rPr>
          <w:t xml:space="preserve">we </w:t>
        </w:r>
        <w:proofErr w:type="gramStart"/>
        <w:r w:rsidR="00247976" w:rsidRPr="005B492C">
          <w:rPr>
            <w:rStyle w:val="Hyperlink"/>
          </w:rPr>
          <w:t>have .</w:t>
        </w:r>
        <w:proofErr w:type="gramEnd"/>
        <w:r w:rsidR="00247976" w:rsidRPr="005B492C">
          <w:rPr>
            <w:rStyle w:val="Hyperlink"/>
          </w:rPr>
          <w:t> . </w:t>
        </w:r>
        <w:r w:rsidR="009E1FFB" w:rsidRPr="005B492C">
          <w:rPr>
            <w:rStyle w:val="Hyperlink"/>
          </w:rPr>
          <w:t>. earth</w:t>
        </w:r>
      </w:hyperlink>
      <w:r w:rsidR="009E1FFB" w:rsidRPr="005B492C">
        <w:t>”)</w:t>
      </w:r>
    </w:p>
    <w:p w14:paraId="34B3AC5A" w14:textId="46E56DA9" w:rsidR="008213DF" w:rsidRPr="005B492C" w:rsidRDefault="00DF7809" w:rsidP="00502A3A">
      <w:pPr>
        <w:keepNext/>
        <w:keepLines/>
        <w:ind w:left="360" w:hanging="360"/>
      </w:pPr>
      <w:r w:rsidRPr="005B492C">
        <w:t>B. </w:t>
      </w:r>
      <w:r w:rsidR="00247976" w:rsidRPr="005B492C">
        <w:t>Sentence 1 of paragraph 2 of Passage 1</w:t>
      </w:r>
      <w:r w:rsidR="009E1FFB" w:rsidRPr="005B492C">
        <w:t xml:space="preserve"> (“</w:t>
      </w:r>
      <w:hyperlink w:anchor="Douglas_P02S01" w:history="1">
        <w:r w:rsidR="00F9721E">
          <w:rPr>
            <w:rStyle w:val="Hyperlink"/>
          </w:rPr>
          <w:t xml:space="preserve">I </w:t>
        </w:r>
        <w:proofErr w:type="gramStart"/>
        <w:r w:rsidR="00F9721E">
          <w:rPr>
            <w:rStyle w:val="Hyperlink"/>
          </w:rPr>
          <w:t>now .</w:t>
        </w:r>
        <w:proofErr w:type="gramEnd"/>
        <w:r w:rsidR="00F9721E">
          <w:rPr>
            <w:rStyle w:val="Hyperlink"/>
          </w:rPr>
          <w:t> . . made it</w:t>
        </w:r>
      </w:hyperlink>
      <w:r w:rsidR="009E1FFB" w:rsidRPr="005B492C">
        <w:t>”)</w:t>
      </w:r>
    </w:p>
    <w:p w14:paraId="6BE7C173" w14:textId="5E43A932" w:rsidR="008213DF" w:rsidRPr="005B492C" w:rsidRDefault="00DF7809" w:rsidP="00502A3A">
      <w:pPr>
        <w:keepNext/>
        <w:keepLines/>
        <w:ind w:left="360" w:hanging="360"/>
      </w:pPr>
      <w:r w:rsidRPr="005B492C">
        <w:t>C. </w:t>
      </w:r>
      <w:r w:rsidR="00247976" w:rsidRPr="005B492C">
        <w:t>The first part of sentence 4 of paragraph 2 of Passage 1 (“</w:t>
      </w:r>
      <w:hyperlink w:anchor="Douglas_P02S04first" w:history="1">
        <w:r w:rsidR="00247976" w:rsidRPr="005B492C">
          <w:rPr>
            <w:rStyle w:val="Hyperlink"/>
          </w:rPr>
          <w:t xml:space="preserve">We </w:t>
        </w:r>
        <w:proofErr w:type="gramStart"/>
        <w:r w:rsidR="00247976" w:rsidRPr="005B492C">
          <w:rPr>
            <w:rStyle w:val="Hyperlink"/>
          </w:rPr>
          <w:t>must .</w:t>
        </w:r>
        <w:proofErr w:type="gramEnd"/>
        <w:r w:rsidR="00247976" w:rsidRPr="005B492C">
          <w:rPr>
            <w:rStyle w:val="Hyperlink"/>
          </w:rPr>
          <w:t> . </w:t>
        </w:r>
        <w:r w:rsidR="009E1FFB" w:rsidRPr="005B492C">
          <w:rPr>
            <w:rStyle w:val="Hyperlink"/>
          </w:rPr>
          <w:t>. increasing</w:t>
        </w:r>
      </w:hyperlink>
      <w:r w:rsidR="009E1FFB" w:rsidRPr="005B492C">
        <w:t>”)</w:t>
      </w:r>
    </w:p>
    <w:p w14:paraId="34F540EE" w14:textId="268D7FED" w:rsidR="008213DF" w:rsidRPr="005B492C" w:rsidRDefault="00DF7809" w:rsidP="00502A3A">
      <w:pPr>
        <w:keepNext/>
        <w:keepLines/>
        <w:ind w:left="360" w:hanging="360"/>
      </w:pPr>
      <w:r w:rsidRPr="005B492C">
        <w:t>D. </w:t>
      </w:r>
      <w:r w:rsidR="00247976" w:rsidRPr="005B492C">
        <w:t>Sentence 5 of paragraph 2 of Passage 1 (“</w:t>
      </w:r>
      <w:hyperlink w:anchor="Douglas_P02S05" w:history="1">
        <w:r w:rsidR="00247976" w:rsidRPr="005B492C">
          <w:rPr>
            <w:rStyle w:val="Hyperlink"/>
          </w:rPr>
          <w:t xml:space="preserve">If </w:t>
        </w:r>
        <w:proofErr w:type="gramStart"/>
        <w:r w:rsidR="00247976" w:rsidRPr="005B492C">
          <w:rPr>
            <w:rStyle w:val="Hyperlink"/>
          </w:rPr>
          <w:t>we .</w:t>
        </w:r>
        <w:proofErr w:type="gramEnd"/>
        <w:r w:rsidR="00247976" w:rsidRPr="005B492C">
          <w:rPr>
            <w:rStyle w:val="Hyperlink"/>
          </w:rPr>
          <w:t> . </w:t>
        </w:r>
        <w:r w:rsidR="009E1FFB" w:rsidRPr="005B492C">
          <w:rPr>
            <w:rStyle w:val="Hyperlink"/>
          </w:rPr>
          <w:t>. territory</w:t>
        </w:r>
      </w:hyperlink>
      <w:r w:rsidR="009E1FFB" w:rsidRPr="005B492C">
        <w:t>”)</w:t>
      </w:r>
    </w:p>
    <w:p w14:paraId="3FC8B085" w14:textId="77777777" w:rsidR="008213DF" w:rsidRPr="005B492C" w:rsidRDefault="008213DF" w:rsidP="00502A3A"/>
    <w:p w14:paraId="1128B1CA" w14:textId="329A175F" w:rsidR="008213DF" w:rsidRPr="005B492C" w:rsidRDefault="00DB262C" w:rsidP="00502A3A">
      <w:pPr>
        <w:pStyle w:val="Heading5"/>
      </w:pPr>
      <w:proofErr w:type="gramStart"/>
      <w:r w:rsidRPr="005B492C">
        <w:t xml:space="preserve">Question </w:t>
      </w:r>
      <w:r w:rsidR="001F2902" w:rsidRPr="005B492C">
        <w:t>3</w:t>
      </w:r>
      <w:r w:rsidR="009E1FFB" w:rsidRPr="005B492C">
        <w:t>5</w:t>
      </w:r>
      <w:r w:rsidR="001F2902" w:rsidRPr="005B492C">
        <w:t>.</w:t>
      </w:r>
      <w:proofErr w:type="gramEnd"/>
    </w:p>
    <w:p w14:paraId="61395332" w14:textId="4B62FE10" w:rsidR="008213DF" w:rsidRPr="005B492C" w:rsidRDefault="009E1FFB" w:rsidP="00502A3A">
      <w:pPr>
        <w:keepNext/>
        <w:keepLines/>
        <w:spacing w:after="240"/>
      </w:pPr>
      <w:r w:rsidRPr="005B492C">
        <w:t>As used in</w:t>
      </w:r>
      <w:r w:rsidR="00247976" w:rsidRPr="005B492C">
        <w:t xml:space="preserve"> sentence 1 of paragraph 2 of Passage 2</w:t>
      </w:r>
      <w:r w:rsidRPr="005B492C">
        <w:t xml:space="preserve">, </w:t>
      </w:r>
      <w:r w:rsidR="00247976" w:rsidRPr="005B492C">
        <w:t xml:space="preserve">the word </w:t>
      </w:r>
      <w:r w:rsidRPr="005B492C">
        <w:t>“</w:t>
      </w:r>
      <w:hyperlink w:anchor="Lincoln_element" w:history="1">
        <w:r w:rsidRPr="005B492C">
          <w:rPr>
            <w:rStyle w:val="Hyperlink"/>
          </w:rPr>
          <w:t>element</w:t>
        </w:r>
      </w:hyperlink>
      <w:r w:rsidRPr="005B492C">
        <w:t>” most nearly means</w:t>
      </w:r>
    </w:p>
    <w:p w14:paraId="6F398392" w14:textId="5017431F" w:rsidR="008213DF" w:rsidRPr="005B6883" w:rsidRDefault="00DF7809" w:rsidP="00502A3A">
      <w:pPr>
        <w:keepNext/>
        <w:keepLines/>
        <w:ind w:left="360" w:hanging="360"/>
        <w:rPr>
          <w:lang w:val="fr-FR"/>
        </w:rPr>
      </w:pPr>
      <w:r w:rsidRPr="005B6883">
        <w:rPr>
          <w:lang w:val="fr-FR"/>
        </w:rPr>
        <w:t>A. </w:t>
      </w:r>
      <w:proofErr w:type="spellStart"/>
      <w:r w:rsidR="009E1FFB" w:rsidRPr="005B6883">
        <w:rPr>
          <w:lang w:val="fr-FR"/>
        </w:rPr>
        <w:t>ingredient</w:t>
      </w:r>
      <w:proofErr w:type="spellEnd"/>
      <w:r w:rsidR="008111DF" w:rsidRPr="005B6883">
        <w:rPr>
          <w:lang w:val="fr-FR"/>
        </w:rPr>
        <w:t>.</w:t>
      </w:r>
    </w:p>
    <w:p w14:paraId="0C797326" w14:textId="3B289340" w:rsidR="008213DF" w:rsidRPr="005B6883" w:rsidRDefault="00DF7809" w:rsidP="00502A3A">
      <w:pPr>
        <w:keepNext/>
        <w:keepLines/>
        <w:ind w:left="360" w:hanging="360"/>
        <w:rPr>
          <w:lang w:val="fr-FR"/>
        </w:rPr>
      </w:pPr>
      <w:r w:rsidRPr="005B6883">
        <w:rPr>
          <w:lang w:val="fr-FR"/>
        </w:rPr>
        <w:t>B. </w:t>
      </w:r>
      <w:proofErr w:type="spellStart"/>
      <w:r w:rsidR="009E1FFB" w:rsidRPr="005B6883">
        <w:rPr>
          <w:lang w:val="fr-FR"/>
        </w:rPr>
        <w:t>environment</w:t>
      </w:r>
      <w:proofErr w:type="spellEnd"/>
      <w:r w:rsidR="008111DF" w:rsidRPr="005B6883">
        <w:rPr>
          <w:lang w:val="fr-FR"/>
        </w:rPr>
        <w:t>.</w:t>
      </w:r>
    </w:p>
    <w:p w14:paraId="2A433D11" w14:textId="55598601" w:rsidR="008213DF" w:rsidRPr="005B6883" w:rsidRDefault="00DF7809" w:rsidP="00502A3A">
      <w:pPr>
        <w:keepNext/>
        <w:keepLines/>
        <w:ind w:left="360" w:hanging="360"/>
        <w:rPr>
          <w:lang w:val="fr-FR"/>
        </w:rPr>
      </w:pPr>
      <w:r w:rsidRPr="005B6883">
        <w:rPr>
          <w:lang w:val="fr-FR"/>
        </w:rPr>
        <w:t>C. </w:t>
      </w:r>
      <w:r w:rsidR="009E1FFB" w:rsidRPr="005B6883">
        <w:rPr>
          <w:lang w:val="fr-FR"/>
        </w:rPr>
        <w:t>factor</w:t>
      </w:r>
      <w:r w:rsidR="008111DF" w:rsidRPr="005B6883">
        <w:rPr>
          <w:lang w:val="fr-FR"/>
        </w:rPr>
        <w:t>.</w:t>
      </w:r>
    </w:p>
    <w:p w14:paraId="708A7ADB" w14:textId="4D907686" w:rsidR="008213DF" w:rsidRPr="005B492C" w:rsidRDefault="00DF7809" w:rsidP="00502A3A">
      <w:pPr>
        <w:keepNext/>
        <w:keepLines/>
        <w:ind w:left="360" w:hanging="360"/>
      </w:pPr>
      <w:proofErr w:type="gramStart"/>
      <w:r w:rsidRPr="005B492C">
        <w:t>D. </w:t>
      </w:r>
      <w:r w:rsidR="009E1FFB" w:rsidRPr="005B492C">
        <w:t>quality</w:t>
      </w:r>
      <w:r w:rsidR="008111DF" w:rsidRPr="005B492C">
        <w:t>.</w:t>
      </w:r>
      <w:proofErr w:type="gramEnd"/>
    </w:p>
    <w:p w14:paraId="0B9820EB" w14:textId="77777777" w:rsidR="008213DF" w:rsidRPr="005B492C" w:rsidRDefault="008213DF" w:rsidP="00502A3A"/>
    <w:p w14:paraId="66338680" w14:textId="1CF6405B" w:rsidR="008213DF" w:rsidRPr="005B492C" w:rsidRDefault="00DB262C" w:rsidP="00502A3A">
      <w:pPr>
        <w:pStyle w:val="Heading5"/>
      </w:pPr>
      <w:bookmarkStart w:id="79" w:name="_Question_37."/>
      <w:bookmarkStart w:id="80" w:name="_Question_36."/>
      <w:bookmarkEnd w:id="79"/>
      <w:bookmarkEnd w:id="80"/>
      <w:proofErr w:type="gramStart"/>
      <w:r w:rsidRPr="005B492C">
        <w:lastRenderedPageBreak/>
        <w:t xml:space="preserve">Question </w:t>
      </w:r>
      <w:r w:rsidR="001F2902" w:rsidRPr="005B492C">
        <w:t>3</w:t>
      </w:r>
      <w:r w:rsidR="009E1FFB" w:rsidRPr="005B492C">
        <w:t>6</w:t>
      </w:r>
      <w:r w:rsidR="001F2902" w:rsidRPr="005B492C">
        <w:t>.</w:t>
      </w:r>
      <w:proofErr w:type="gramEnd"/>
    </w:p>
    <w:p w14:paraId="61BBC001" w14:textId="002DC380" w:rsidR="008213DF" w:rsidRPr="005B492C" w:rsidRDefault="00247976" w:rsidP="00502A3A">
      <w:pPr>
        <w:keepNext/>
        <w:keepLines/>
        <w:spacing w:after="240"/>
      </w:pPr>
      <w:r w:rsidRPr="005B492C">
        <w:t xml:space="preserve">Based on </w:t>
      </w:r>
      <w:hyperlink w:anchor="Lincoln_Passage2" w:history="1">
        <w:r w:rsidRPr="005B492C">
          <w:rPr>
            <w:rStyle w:val="Hyperlink"/>
          </w:rPr>
          <w:t>Passage </w:t>
        </w:r>
        <w:r w:rsidR="009E1FFB" w:rsidRPr="005B492C">
          <w:rPr>
            <w:rStyle w:val="Hyperlink"/>
          </w:rPr>
          <w:t>2</w:t>
        </w:r>
      </w:hyperlink>
      <w:r w:rsidR="009E1FFB" w:rsidRPr="005B492C">
        <w:t>, Lincoln would be most likely to agree with which claim about the controversy over slavery?</w:t>
      </w:r>
    </w:p>
    <w:p w14:paraId="7AC1C897" w14:textId="17F30473" w:rsidR="008213DF" w:rsidRPr="005B492C" w:rsidRDefault="00DF7809" w:rsidP="00502A3A">
      <w:pPr>
        <w:keepNext/>
        <w:keepLines/>
        <w:ind w:left="360" w:hanging="360"/>
      </w:pPr>
      <w:r w:rsidRPr="005B492C">
        <w:t>A. </w:t>
      </w:r>
      <w:r w:rsidR="009E1FFB" w:rsidRPr="005B492C">
        <w:t>It can be ended only if Northern states act unilaterally to abolis</w:t>
      </w:r>
      <w:r w:rsidR="00247976" w:rsidRPr="005B492C">
        <w:t>h slavery throughout the United </w:t>
      </w:r>
      <w:r w:rsidR="009E1FFB" w:rsidRPr="005B492C">
        <w:t>States</w:t>
      </w:r>
      <w:r w:rsidR="008111DF" w:rsidRPr="005B492C">
        <w:t>.</w:t>
      </w:r>
    </w:p>
    <w:p w14:paraId="77394E13" w14:textId="0FB1858F" w:rsidR="008213DF" w:rsidRPr="005B492C" w:rsidRDefault="00DF7809" w:rsidP="00502A3A">
      <w:pPr>
        <w:keepNext/>
        <w:keepLines/>
        <w:ind w:left="360" w:hanging="360"/>
      </w:pPr>
      <w:r w:rsidRPr="005B492C">
        <w:t>B. </w:t>
      </w:r>
      <w:r w:rsidR="009E1FFB" w:rsidRPr="005B492C">
        <w:t>It would abate if attempts to introduce slavery to regions where it is not practiced were abandoned</w:t>
      </w:r>
      <w:r w:rsidR="008111DF" w:rsidRPr="005B492C">
        <w:t>.</w:t>
      </w:r>
    </w:p>
    <w:p w14:paraId="6C752D9B" w14:textId="381CB25E" w:rsidR="008213DF" w:rsidRPr="005B492C" w:rsidRDefault="00DF7809" w:rsidP="00502A3A">
      <w:pPr>
        <w:keepNext/>
        <w:keepLines/>
        <w:ind w:left="360" w:hanging="360"/>
      </w:pPr>
      <w:r w:rsidRPr="005B492C">
        <w:t>C. </w:t>
      </w:r>
      <w:r w:rsidR="009E1FFB" w:rsidRPr="005B492C">
        <w:t>It has been exacerbated by the ambiguity of laws regulating the holding of slaves</w:t>
      </w:r>
      <w:r w:rsidR="008111DF" w:rsidRPr="005B492C">
        <w:t>.</w:t>
      </w:r>
    </w:p>
    <w:p w14:paraId="66637324" w14:textId="3E921B65" w:rsidR="008213DF" w:rsidRPr="005B492C" w:rsidRDefault="00DF7809" w:rsidP="00502A3A">
      <w:pPr>
        <w:keepNext/>
        <w:keepLines/>
        <w:ind w:left="360" w:hanging="360"/>
      </w:pPr>
      <w:r w:rsidRPr="005B492C">
        <w:t>D. </w:t>
      </w:r>
      <w:r w:rsidR="009E1FFB" w:rsidRPr="005B492C">
        <w:t>It is fueled in part by differences in religion and social values from state to state</w:t>
      </w:r>
      <w:r w:rsidR="008111DF" w:rsidRPr="005B492C">
        <w:t>.</w:t>
      </w:r>
    </w:p>
    <w:p w14:paraId="10451235" w14:textId="77777777" w:rsidR="008213DF" w:rsidRPr="005B492C" w:rsidRDefault="008213DF" w:rsidP="00502A3A"/>
    <w:p w14:paraId="44D844D5" w14:textId="2B25285E" w:rsidR="008213DF" w:rsidRPr="005B492C" w:rsidRDefault="00DB262C" w:rsidP="00502A3A">
      <w:pPr>
        <w:pStyle w:val="Heading5"/>
      </w:pPr>
      <w:proofErr w:type="gramStart"/>
      <w:r w:rsidRPr="005B492C">
        <w:t xml:space="preserve">Question </w:t>
      </w:r>
      <w:r w:rsidR="001F2902" w:rsidRPr="005B492C">
        <w:t>3</w:t>
      </w:r>
      <w:r w:rsidR="009E1FFB" w:rsidRPr="005B492C">
        <w:t>7</w:t>
      </w:r>
      <w:r w:rsidR="001F2902" w:rsidRPr="005B492C">
        <w:t>.</w:t>
      </w:r>
      <w:proofErr w:type="gramEnd"/>
    </w:p>
    <w:p w14:paraId="37D58775" w14:textId="7D06874A" w:rsidR="008213DF" w:rsidRPr="005B492C" w:rsidRDefault="009E1FFB" w:rsidP="00502A3A">
      <w:pPr>
        <w:keepNext/>
        <w:keepLines/>
        <w:spacing w:after="240"/>
      </w:pPr>
      <w:r w:rsidRPr="005B492C">
        <w:t>Which choice provides the best evidence for the answer to</w:t>
      </w:r>
      <w:r w:rsidR="00247976" w:rsidRPr="005B492C">
        <w:t xml:space="preserve"> </w:t>
      </w:r>
      <w:hyperlink w:anchor="_Question_36." w:history="1">
        <w:r w:rsidR="00247976" w:rsidRPr="005B492C">
          <w:rPr>
            <w:rStyle w:val="Hyperlink"/>
          </w:rPr>
          <w:t>question 36</w:t>
        </w:r>
      </w:hyperlink>
      <w:r w:rsidRPr="005B492C">
        <w:t>?</w:t>
      </w:r>
    </w:p>
    <w:p w14:paraId="15BA5272" w14:textId="64095BFF" w:rsidR="008213DF" w:rsidRPr="005B492C" w:rsidRDefault="00DF7809" w:rsidP="00502A3A">
      <w:pPr>
        <w:keepNext/>
        <w:keepLines/>
        <w:ind w:left="360" w:hanging="360"/>
      </w:pPr>
      <w:r w:rsidRPr="005B492C">
        <w:t>A. </w:t>
      </w:r>
      <w:r w:rsidR="00F63BCD" w:rsidRPr="005B492C">
        <w:t>Sentences 4 through 7 of paragraph 1 of Passage 2 (“</w:t>
      </w:r>
      <w:hyperlink w:anchor="Lincoln_P01S4through7" w:history="1">
        <w:r w:rsidR="00F63BCD" w:rsidRPr="005B492C">
          <w:rPr>
            <w:rStyle w:val="Hyperlink"/>
          </w:rPr>
          <w:t xml:space="preserve">I </w:t>
        </w:r>
        <w:proofErr w:type="gramStart"/>
        <w:r w:rsidR="00F63BCD" w:rsidRPr="005B492C">
          <w:rPr>
            <w:rStyle w:val="Hyperlink"/>
          </w:rPr>
          <w:t>agree .</w:t>
        </w:r>
        <w:proofErr w:type="gramEnd"/>
        <w:r w:rsidR="00F63BCD" w:rsidRPr="005B492C">
          <w:rPr>
            <w:rStyle w:val="Hyperlink"/>
          </w:rPr>
          <w:t> . </w:t>
        </w:r>
        <w:r w:rsidR="009E1FFB" w:rsidRPr="005B492C">
          <w:rPr>
            <w:rStyle w:val="Hyperlink"/>
          </w:rPr>
          <w:t>. sugar</w:t>
        </w:r>
      </w:hyperlink>
      <w:r w:rsidR="009E1FFB" w:rsidRPr="005B492C">
        <w:t>”)</w:t>
      </w:r>
    </w:p>
    <w:p w14:paraId="27F9A912" w14:textId="790C1BA2" w:rsidR="008213DF" w:rsidRPr="005B492C" w:rsidRDefault="00DF7809" w:rsidP="00502A3A">
      <w:pPr>
        <w:keepNext/>
        <w:keepLines/>
        <w:ind w:left="360" w:hanging="360"/>
      </w:pPr>
      <w:r w:rsidRPr="005B492C">
        <w:t>B. </w:t>
      </w:r>
      <w:r w:rsidR="00F63BCD" w:rsidRPr="005B492C">
        <w:t>Sentence</w:t>
      </w:r>
      <w:r w:rsidR="00C17978" w:rsidRPr="005B492C">
        <w:t>s</w:t>
      </w:r>
      <w:r w:rsidR="00F63BCD" w:rsidRPr="005B492C">
        <w:t> </w:t>
      </w:r>
      <w:r w:rsidR="00C17978" w:rsidRPr="005B492C">
        <w:t>12 and 13 of paragraph 1 of Passage 2 (“</w:t>
      </w:r>
      <w:hyperlink w:anchor="Lincoln_P01S12and13" w:history="1">
        <w:r w:rsidR="00C17978" w:rsidRPr="005B492C">
          <w:rPr>
            <w:rStyle w:val="Hyperlink"/>
          </w:rPr>
          <w:t xml:space="preserve">They </w:t>
        </w:r>
        <w:proofErr w:type="gramStart"/>
        <w:r w:rsidR="00C17978" w:rsidRPr="005B492C">
          <w:rPr>
            <w:rStyle w:val="Hyperlink"/>
          </w:rPr>
          <w:t>don’t .</w:t>
        </w:r>
        <w:proofErr w:type="gramEnd"/>
        <w:r w:rsidR="00C17978" w:rsidRPr="005B492C">
          <w:rPr>
            <w:rStyle w:val="Hyperlink"/>
          </w:rPr>
          <w:t> . </w:t>
        </w:r>
        <w:r w:rsidR="009E1FFB" w:rsidRPr="005B492C">
          <w:rPr>
            <w:rStyle w:val="Hyperlink"/>
          </w:rPr>
          <w:t>. Union</w:t>
        </w:r>
      </w:hyperlink>
      <w:r w:rsidR="009E1FFB" w:rsidRPr="005B492C">
        <w:t>”)</w:t>
      </w:r>
    </w:p>
    <w:p w14:paraId="2FD7E039" w14:textId="2F24F09D" w:rsidR="008213DF" w:rsidRPr="005B492C" w:rsidRDefault="00DF7809" w:rsidP="00502A3A">
      <w:pPr>
        <w:keepNext/>
        <w:keepLines/>
        <w:ind w:left="360" w:hanging="360"/>
      </w:pPr>
      <w:r w:rsidRPr="005B492C">
        <w:t>C. </w:t>
      </w:r>
      <w:r w:rsidR="00C17978" w:rsidRPr="005B492C">
        <w:t>Sentence 6 of paragraph 2 of Passage 2 (“</w:t>
      </w:r>
      <w:hyperlink w:anchor="Lincoln_P02S06" w:history="1">
        <w:proofErr w:type="gramStart"/>
        <w:r w:rsidR="00C17978" w:rsidRPr="005B492C">
          <w:rPr>
            <w:rStyle w:val="Hyperlink"/>
          </w:rPr>
          <w:t>Whenever .</w:t>
        </w:r>
        <w:proofErr w:type="gramEnd"/>
        <w:r w:rsidR="00C17978" w:rsidRPr="005B492C">
          <w:rPr>
            <w:rStyle w:val="Hyperlink"/>
          </w:rPr>
          <w:t> . </w:t>
        </w:r>
        <w:r w:rsidR="009E1FFB" w:rsidRPr="005B492C">
          <w:rPr>
            <w:rStyle w:val="Hyperlink"/>
          </w:rPr>
          <w:t>. peace</w:t>
        </w:r>
      </w:hyperlink>
      <w:r w:rsidR="009E1FFB" w:rsidRPr="005B492C">
        <w:t>”)</w:t>
      </w:r>
    </w:p>
    <w:p w14:paraId="07C1A588" w14:textId="6A3FFE2E" w:rsidR="008213DF" w:rsidRPr="005B492C" w:rsidRDefault="00DF7809" w:rsidP="00502A3A">
      <w:pPr>
        <w:keepNext/>
        <w:keepLines/>
        <w:ind w:left="360" w:hanging="360"/>
      </w:pPr>
      <w:r w:rsidRPr="005B492C">
        <w:t>D. </w:t>
      </w:r>
      <w:r w:rsidR="00C17978" w:rsidRPr="005B492C">
        <w:t>Sentence 11 of paragraph 2 of Passage 2 (“</w:t>
      </w:r>
      <w:hyperlink w:anchor="Lincoln_P02S11" w:history="1">
        <w:r w:rsidR="00C17978" w:rsidRPr="005B492C">
          <w:rPr>
            <w:rStyle w:val="Hyperlink"/>
          </w:rPr>
          <w:t xml:space="preserve">Do </w:t>
        </w:r>
        <w:proofErr w:type="gramStart"/>
        <w:r w:rsidR="00C17978" w:rsidRPr="005B492C">
          <w:rPr>
            <w:rStyle w:val="Hyperlink"/>
          </w:rPr>
          <w:t>you .</w:t>
        </w:r>
        <w:proofErr w:type="gramEnd"/>
        <w:r w:rsidR="00C17978" w:rsidRPr="005B492C">
          <w:rPr>
            <w:rStyle w:val="Hyperlink"/>
          </w:rPr>
          <w:t> . </w:t>
        </w:r>
        <w:r w:rsidR="009E1FFB" w:rsidRPr="005B492C">
          <w:rPr>
            <w:rStyle w:val="Hyperlink"/>
          </w:rPr>
          <w:t>. another</w:t>
        </w:r>
      </w:hyperlink>
      <w:r w:rsidR="009E1FFB" w:rsidRPr="005B492C">
        <w:t>”)</w:t>
      </w:r>
    </w:p>
    <w:p w14:paraId="2AF7F613" w14:textId="77777777" w:rsidR="008213DF" w:rsidRPr="005B492C" w:rsidRDefault="008213DF" w:rsidP="00502A3A"/>
    <w:p w14:paraId="05A7FC11" w14:textId="19833E16" w:rsidR="008213DF" w:rsidRPr="005B492C" w:rsidRDefault="00DB262C" w:rsidP="00502A3A">
      <w:pPr>
        <w:pStyle w:val="Heading5"/>
      </w:pPr>
      <w:bookmarkStart w:id="81" w:name="_Question_35."/>
      <w:bookmarkEnd w:id="81"/>
      <w:proofErr w:type="gramStart"/>
      <w:r w:rsidRPr="005B492C">
        <w:lastRenderedPageBreak/>
        <w:t xml:space="preserve">Question </w:t>
      </w:r>
      <w:r w:rsidR="001F2902" w:rsidRPr="005B492C">
        <w:t>3</w:t>
      </w:r>
      <w:r w:rsidR="009E1FFB" w:rsidRPr="005B492C">
        <w:t>8</w:t>
      </w:r>
      <w:r w:rsidR="008111DF" w:rsidRPr="005B492C">
        <w:t>.</w:t>
      </w:r>
      <w:proofErr w:type="gramEnd"/>
    </w:p>
    <w:p w14:paraId="187DBE64" w14:textId="74018A27" w:rsidR="008213DF" w:rsidRPr="005B492C" w:rsidRDefault="009E1FFB" w:rsidP="00502A3A">
      <w:pPr>
        <w:keepNext/>
        <w:keepLines/>
        <w:spacing w:after="240"/>
      </w:pPr>
      <w:r w:rsidRPr="005B492C">
        <w:t>As used in</w:t>
      </w:r>
      <w:r w:rsidR="00C17978" w:rsidRPr="005B492C">
        <w:t xml:space="preserve"> sentence 11 of paragraph 2 of Passage 2</w:t>
      </w:r>
      <w:r w:rsidRPr="005B492C">
        <w:t xml:space="preserve">, </w:t>
      </w:r>
      <w:r w:rsidR="00C17978" w:rsidRPr="005B492C">
        <w:t xml:space="preserve">the word </w:t>
      </w:r>
      <w:r w:rsidRPr="005B492C">
        <w:t>“</w:t>
      </w:r>
      <w:hyperlink w:anchor="Lincoln_nature" w:history="1">
        <w:r w:rsidRPr="005B492C">
          <w:rPr>
            <w:rStyle w:val="Hyperlink"/>
          </w:rPr>
          <w:t>nature</w:t>
        </w:r>
      </w:hyperlink>
      <w:r w:rsidRPr="005B492C">
        <w:t>” most nearly means</w:t>
      </w:r>
    </w:p>
    <w:p w14:paraId="2AFDCE3B" w14:textId="1921E0AD" w:rsidR="008213DF" w:rsidRPr="005B492C" w:rsidRDefault="00DF7809" w:rsidP="00502A3A">
      <w:pPr>
        <w:keepNext/>
        <w:keepLines/>
        <w:ind w:left="360" w:hanging="360"/>
      </w:pPr>
      <w:proofErr w:type="gramStart"/>
      <w:r w:rsidRPr="005B492C">
        <w:t>A. </w:t>
      </w:r>
      <w:r w:rsidR="009E1FFB" w:rsidRPr="005B492C">
        <w:t>force</w:t>
      </w:r>
      <w:r w:rsidR="008111DF" w:rsidRPr="005B492C">
        <w:t>.</w:t>
      </w:r>
      <w:proofErr w:type="gramEnd"/>
    </w:p>
    <w:p w14:paraId="65DD8758" w14:textId="56B875B8" w:rsidR="008213DF" w:rsidRPr="005B492C" w:rsidRDefault="00DF7809" w:rsidP="00502A3A">
      <w:pPr>
        <w:keepNext/>
        <w:keepLines/>
        <w:ind w:left="360" w:hanging="360"/>
      </w:pPr>
      <w:proofErr w:type="gramStart"/>
      <w:r w:rsidRPr="005B492C">
        <w:t>B. </w:t>
      </w:r>
      <w:r w:rsidR="009E1FFB" w:rsidRPr="005B492C">
        <w:t>simplicity</w:t>
      </w:r>
      <w:r w:rsidR="008111DF" w:rsidRPr="005B492C">
        <w:t>.</w:t>
      </w:r>
      <w:proofErr w:type="gramEnd"/>
    </w:p>
    <w:p w14:paraId="7E9E39F8" w14:textId="53844690" w:rsidR="008213DF" w:rsidRPr="005B492C" w:rsidRDefault="00DF7809" w:rsidP="00502A3A">
      <w:pPr>
        <w:keepNext/>
        <w:keepLines/>
        <w:ind w:left="360" w:hanging="360"/>
      </w:pPr>
      <w:proofErr w:type="gramStart"/>
      <w:r w:rsidRPr="005B492C">
        <w:t>C. </w:t>
      </w:r>
      <w:r w:rsidR="009E1FFB" w:rsidRPr="005B492C">
        <w:t>world</w:t>
      </w:r>
      <w:r w:rsidR="008111DF" w:rsidRPr="005B492C">
        <w:t>.</w:t>
      </w:r>
      <w:proofErr w:type="gramEnd"/>
    </w:p>
    <w:p w14:paraId="1722DABA" w14:textId="4EEB93DD" w:rsidR="008213DF" w:rsidRPr="005B492C" w:rsidRDefault="00DF7809" w:rsidP="00502A3A">
      <w:pPr>
        <w:keepNext/>
        <w:keepLines/>
        <w:ind w:left="360" w:hanging="360"/>
      </w:pPr>
      <w:proofErr w:type="gramStart"/>
      <w:r w:rsidRPr="005B492C">
        <w:t>D. </w:t>
      </w:r>
      <w:r w:rsidR="009E1FFB" w:rsidRPr="005B492C">
        <w:t>character</w:t>
      </w:r>
      <w:r w:rsidR="008111DF" w:rsidRPr="005B492C">
        <w:t>.</w:t>
      </w:r>
      <w:proofErr w:type="gramEnd"/>
    </w:p>
    <w:p w14:paraId="2F2DE052" w14:textId="77777777" w:rsidR="008213DF" w:rsidRPr="005B492C" w:rsidRDefault="008213DF" w:rsidP="00502A3A"/>
    <w:p w14:paraId="0E037FF6" w14:textId="7FDC0FC7" w:rsidR="008213DF" w:rsidRPr="005B492C" w:rsidRDefault="00DB262C" w:rsidP="00502A3A">
      <w:pPr>
        <w:pStyle w:val="Heading5"/>
      </w:pPr>
      <w:proofErr w:type="gramStart"/>
      <w:r w:rsidRPr="005B492C">
        <w:t xml:space="preserve">Question </w:t>
      </w:r>
      <w:r w:rsidR="009E1FFB" w:rsidRPr="005B492C">
        <w:t>39</w:t>
      </w:r>
      <w:r w:rsidR="001F2902" w:rsidRPr="005B492C">
        <w:t>.</w:t>
      </w:r>
      <w:proofErr w:type="gramEnd"/>
    </w:p>
    <w:p w14:paraId="3750AF7F" w14:textId="08E0C9B7" w:rsidR="008213DF" w:rsidRPr="005B492C" w:rsidRDefault="009E1FFB" w:rsidP="00502A3A">
      <w:pPr>
        <w:keepNext/>
        <w:keepLines/>
        <w:spacing w:after="240"/>
      </w:pPr>
      <w:r w:rsidRPr="005B492C">
        <w:t>Which choice identifies a central tension between the two passages</w:t>
      </w:r>
      <w:r w:rsidR="00C17978" w:rsidRPr="005B492C">
        <w:t xml:space="preserve"> (</w:t>
      </w:r>
      <w:hyperlink w:anchor="Douglas_Passage1" w:history="1">
        <w:r w:rsidR="00C17978" w:rsidRPr="005B492C">
          <w:rPr>
            <w:rStyle w:val="Hyperlink"/>
          </w:rPr>
          <w:t>Passage 1</w:t>
        </w:r>
      </w:hyperlink>
      <w:r w:rsidR="00C17978" w:rsidRPr="005B492C">
        <w:t xml:space="preserve"> and </w:t>
      </w:r>
      <w:hyperlink w:anchor="Lincoln_Passage2" w:history="1">
        <w:r w:rsidR="00C17978" w:rsidRPr="005B492C">
          <w:rPr>
            <w:rStyle w:val="Hyperlink"/>
          </w:rPr>
          <w:t>Passage 2</w:t>
        </w:r>
      </w:hyperlink>
      <w:r w:rsidR="00C17978" w:rsidRPr="005B492C">
        <w:t>)</w:t>
      </w:r>
      <w:r w:rsidRPr="005B492C">
        <w:t>?</w:t>
      </w:r>
    </w:p>
    <w:p w14:paraId="2D697EA5" w14:textId="4FAE44DD" w:rsidR="008213DF" w:rsidRPr="005B492C" w:rsidRDefault="00DF7809" w:rsidP="00502A3A">
      <w:pPr>
        <w:keepNext/>
        <w:keepLines/>
        <w:ind w:left="360" w:hanging="360"/>
      </w:pPr>
      <w:r w:rsidRPr="005B492C">
        <w:t>A. </w:t>
      </w:r>
      <w:r w:rsidR="009E1FFB" w:rsidRPr="005B492C">
        <w:t>Douglas proposes changes to federal policies on slavery, but Lincoln argues that such changes would enjoy no popular support</w:t>
      </w:r>
      <w:r w:rsidR="008111DF" w:rsidRPr="005B492C">
        <w:t>.</w:t>
      </w:r>
    </w:p>
    <w:p w14:paraId="432C3BCF" w14:textId="56A44E3C" w:rsidR="008213DF" w:rsidRPr="005B492C" w:rsidRDefault="00DF7809" w:rsidP="00502A3A">
      <w:pPr>
        <w:keepNext/>
        <w:keepLines/>
        <w:ind w:left="360" w:hanging="360"/>
      </w:pPr>
      <w:r w:rsidRPr="005B492C">
        <w:t>B. </w:t>
      </w:r>
      <w:r w:rsidR="009E1FFB" w:rsidRPr="005B492C">
        <w:t>Douglas expresses concerns about the economic impact of abolition, but Lincoln dismisses those concerns as irrelevant</w:t>
      </w:r>
      <w:r w:rsidR="008111DF" w:rsidRPr="005B492C">
        <w:t>.</w:t>
      </w:r>
    </w:p>
    <w:p w14:paraId="12FF5310" w14:textId="42BAA5AF" w:rsidR="008213DF" w:rsidRPr="005B492C" w:rsidRDefault="00DF7809" w:rsidP="00502A3A">
      <w:pPr>
        <w:keepNext/>
        <w:keepLines/>
        <w:ind w:left="360" w:hanging="360"/>
      </w:pPr>
      <w:r w:rsidRPr="005B492C">
        <w:t>C. </w:t>
      </w:r>
      <w:r w:rsidR="009E1FFB" w:rsidRPr="005B492C">
        <w:t>Douglas criticizes Lincoln for finding fault with the Constitution, and Lincoln argues that this criticism misrepresents his position</w:t>
      </w:r>
      <w:r w:rsidR="008111DF" w:rsidRPr="005B492C">
        <w:t>.</w:t>
      </w:r>
    </w:p>
    <w:p w14:paraId="68223EA3" w14:textId="3D544D5B" w:rsidR="008213DF" w:rsidRPr="005B492C" w:rsidRDefault="00DF7809" w:rsidP="00502A3A">
      <w:pPr>
        <w:keepNext/>
        <w:keepLines/>
        <w:ind w:left="360" w:hanging="360"/>
      </w:pPr>
      <w:r w:rsidRPr="005B492C">
        <w:t>D. </w:t>
      </w:r>
      <w:r w:rsidR="009E1FFB" w:rsidRPr="005B492C">
        <w:t>Douglas offers an interpretation of federal law that conflicts with Lincoln’s, and Lincoln implies that Douglas’s interpretation is poorly reasoned</w:t>
      </w:r>
      <w:r w:rsidR="008111DF" w:rsidRPr="005B492C">
        <w:t>.</w:t>
      </w:r>
    </w:p>
    <w:p w14:paraId="04C9EB67" w14:textId="77777777" w:rsidR="008213DF" w:rsidRPr="005B492C" w:rsidRDefault="008213DF" w:rsidP="00502A3A"/>
    <w:p w14:paraId="51588F61" w14:textId="6075ADBA" w:rsidR="008213DF" w:rsidRPr="005B492C" w:rsidRDefault="00DB262C" w:rsidP="00502A3A">
      <w:pPr>
        <w:pStyle w:val="Heading5"/>
      </w:pPr>
      <w:bookmarkStart w:id="82" w:name="_Question_41."/>
      <w:bookmarkEnd w:id="82"/>
      <w:proofErr w:type="gramStart"/>
      <w:r w:rsidRPr="005B492C">
        <w:lastRenderedPageBreak/>
        <w:t xml:space="preserve">Question </w:t>
      </w:r>
      <w:r w:rsidR="009E1FFB" w:rsidRPr="005B492C">
        <w:t>40</w:t>
      </w:r>
      <w:r w:rsidR="001F2902" w:rsidRPr="005B492C">
        <w:t>.</w:t>
      </w:r>
      <w:proofErr w:type="gramEnd"/>
    </w:p>
    <w:p w14:paraId="4D816896" w14:textId="25919C71" w:rsidR="008213DF" w:rsidRPr="005B492C" w:rsidRDefault="009E1FFB" w:rsidP="00502A3A">
      <w:pPr>
        <w:keepNext/>
        <w:keepLines/>
        <w:spacing w:after="240"/>
      </w:pPr>
      <w:r w:rsidRPr="005B492C">
        <w:t>Both passages</w:t>
      </w:r>
      <w:r w:rsidR="00C17978" w:rsidRPr="005B492C">
        <w:t xml:space="preserve"> (</w:t>
      </w:r>
      <w:hyperlink w:anchor="Douglas_Passage1" w:history="1">
        <w:r w:rsidR="00C17978" w:rsidRPr="005B492C">
          <w:rPr>
            <w:rStyle w:val="Hyperlink"/>
          </w:rPr>
          <w:t>Passage 1</w:t>
        </w:r>
      </w:hyperlink>
      <w:r w:rsidR="00C17978" w:rsidRPr="005B492C">
        <w:t xml:space="preserve"> and </w:t>
      </w:r>
      <w:hyperlink w:anchor="Lincoln_Passage2" w:history="1">
        <w:r w:rsidR="00C17978" w:rsidRPr="005B492C">
          <w:rPr>
            <w:rStyle w:val="Hyperlink"/>
          </w:rPr>
          <w:t>Passage 2</w:t>
        </w:r>
      </w:hyperlink>
      <w:r w:rsidR="00C17978" w:rsidRPr="005B492C">
        <w:t>)</w:t>
      </w:r>
      <w:r w:rsidRPr="005B492C">
        <w:t xml:space="preserve"> discuss the issue of slavery in relationship to</w:t>
      </w:r>
    </w:p>
    <w:p w14:paraId="78960EFE" w14:textId="07673E78" w:rsidR="008213DF" w:rsidRPr="005B492C" w:rsidRDefault="00DF7809" w:rsidP="00502A3A">
      <w:pPr>
        <w:keepNext/>
        <w:keepLines/>
        <w:ind w:left="360" w:hanging="360"/>
      </w:pPr>
      <w:proofErr w:type="gramStart"/>
      <w:r w:rsidRPr="005B492C">
        <w:t>A. </w:t>
      </w:r>
      <w:r w:rsidR="009E1FFB" w:rsidRPr="005B492C">
        <w:t>the expansion of the Union</w:t>
      </w:r>
      <w:r w:rsidR="00160FAA" w:rsidRPr="005B492C">
        <w:t>.</w:t>
      </w:r>
      <w:proofErr w:type="gramEnd"/>
    </w:p>
    <w:p w14:paraId="2FCA1192" w14:textId="462E6397" w:rsidR="008213DF" w:rsidRPr="005B492C" w:rsidRDefault="00DF7809" w:rsidP="00502A3A">
      <w:pPr>
        <w:keepNext/>
        <w:keepLines/>
        <w:ind w:left="360" w:hanging="360"/>
      </w:pPr>
      <w:r w:rsidRPr="005B492C">
        <w:t>B. </w:t>
      </w:r>
      <w:r w:rsidR="009E1FFB" w:rsidRPr="005B492C">
        <w:t>questions of morality</w:t>
      </w:r>
      <w:r w:rsidR="00160FAA" w:rsidRPr="005B492C">
        <w:t>.</w:t>
      </w:r>
    </w:p>
    <w:p w14:paraId="7610EC12" w14:textId="38CE7246" w:rsidR="008213DF" w:rsidRPr="005B492C" w:rsidRDefault="00DF7809" w:rsidP="00502A3A">
      <w:pPr>
        <w:keepNext/>
        <w:keepLines/>
        <w:ind w:left="360" w:hanging="360"/>
      </w:pPr>
      <w:proofErr w:type="gramStart"/>
      <w:r w:rsidRPr="005B492C">
        <w:t>C. </w:t>
      </w:r>
      <w:r w:rsidR="009E1FFB" w:rsidRPr="005B492C">
        <w:t>religious toleration</w:t>
      </w:r>
      <w:r w:rsidR="00160FAA" w:rsidRPr="005B492C">
        <w:t>.</w:t>
      </w:r>
      <w:proofErr w:type="gramEnd"/>
    </w:p>
    <w:p w14:paraId="023D6D2C" w14:textId="78FB1B4A" w:rsidR="008213DF" w:rsidRPr="005B492C" w:rsidRDefault="00DF7809" w:rsidP="00502A3A">
      <w:pPr>
        <w:keepNext/>
        <w:keepLines/>
        <w:ind w:left="360" w:hanging="360"/>
      </w:pPr>
      <w:r w:rsidRPr="005B492C">
        <w:t>D. </w:t>
      </w:r>
      <w:r w:rsidR="009E1FFB" w:rsidRPr="005B492C">
        <w:t>laws regulating commerce</w:t>
      </w:r>
      <w:r w:rsidR="00160FAA" w:rsidRPr="005B492C">
        <w:t>.</w:t>
      </w:r>
    </w:p>
    <w:p w14:paraId="0991E391" w14:textId="77777777" w:rsidR="008213DF" w:rsidRPr="005B492C" w:rsidRDefault="008213DF" w:rsidP="00502A3A"/>
    <w:p w14:paraId="3CD3D618" w14:textId="378C5483" w:rsidR="008213DF" w:rsidRPr="005B492C" w:rsidRDefault="00DB262C" w:rsidP="00502A3A">
      <w:pPr>
        <w:pStyle w:val="Heading5"/>
      </w:pPr>
      <w:proofErr w:type="gramStart"/>
      <w:r w:rsidRPr="005B492C">
        <w:t xml:space="preserve">Question </w:t>
      </w:r>
      <w:r w:rsidR="009E1FFB" w:rsidRPr="005B492C">
        <w:t>41</w:t>
      </w:r>
      <w:r w:rsidR="001F2902" w:rsidRPr="005B492C">
        <w:t>.</w:t>
      </w:r>
      <w:proofErr w:type="gramEnd"/>
    </w:p>
    <w:p w14:paraId="25C92BD4" w14:textId="6AACD105" w:rsidR="008213DF" w:rsidRPr="005B492C" w:rsidRDefault="009E1FFB" w:rsidP="00502A3A">
      <w:pPr>
        <w:keepNext/>
        <w:keepLines/>
        <w:spacing w:after="240"/>
      </w:pPr>
      <w:r w:rsidRPr="005B492C">
        <w:t xml:space="preserve">In the context of each passage as a whole, the questions in </w:t>
      </w:r>
      <w:hyperlink w:anchor="Douglas_P02S01" w:history="1">
        <w:r w:rsidR="00B97E5B" w:rsidRPr="005B492C">
          <w:rPr>
            <w:rStyle w:val="Hyperlink"/>
          </w:rPr>
          <w:t xml:space="preserve">sentence 1 of </w:t>
        </w:r>
        <w:r w:rsidR="008175A1">
          <w:rPr>
            <w:rStyle w:val="Hyperlink"/>
          </w:rPr>
          <w:t>p</w:t>
        </w:r>
        <w:r w:rsidR="008175A1" w:rsidRPr="005B492C">
          <w:rPr>
            <w:rStyle w:val="Hyperlink"/>
          </w:rPr>
          <w:t>aragraph </w:t>
        </w:r>
        <w:r w:rsidR="00B97E5B" w:rsidRPr="005B492C">
          <w:rPr>
            <w:rStyle w:val="Hyperlink"/>
          </w:rPr>
          <w:t>2</w:t>
        </w:r>
        <w:r w:rsidR="00C17978" w:rsidRPr="005B492C">
          <w:rPr>
            <w:rStyle w:val="Hyperlink"/>
          </w:rPr>
          <w:t xml:space="preserve"> of Passage </w:t>
        </w:r>
        <w:r w:rsidRPr="005B492C">
          <w:rPr>
            <w:rStyle w:val="Hyperlink"/>
          </w:rPr>
          <w:t>1</w:t>
        </w:r>
      </w:hyperlink>
      <w:r w:rsidRPr="005B492C">
        <w:t xml:space="preserve"> and </w:t>
      </w:r>
      <w:hyperlink w:anchor="Lincoln_P02S01through3" w:history="1">
        <w:r w:rsidR="00C17978" w:rsidRPr="005B492C">
          <w:rPr>
            <w:rStyle w:val="Hyperlink"/>
          </w:rPr>
          <w:t>sentences 1 through 3 of paragraph 2 of Passage </w:t>
        </w:r>
        <w:r w:rsidRPr="005B492C">
          <w:rPr>
            <w:rStyle w:val="Hyperlink"/>
          </w:rPr>
          <w:t>2</w:t>
        </w:r>
      </w:hyperlink>
      <w:r w:rsidRPr="005B492C">
        <w:t xml:space="preserve"> primarily function to help each speaker</w:t>
      </w:r>
    </w:p>
    <w:p w14:paraId="31A33BC2" w14:textId="6A5E4785" w:rsidR="008213DF" w:rsidRPr="005B492C" w:rsidRDefault="00DF7809" w:rsidP="00502A3A">
      <w:pPr>
        <w:keepNext/>
        <w:keepLines/>
        <w:ind w:left="360" w:hanging="360"/>
      </w:pPr>
      <w:r w:rsidRPr="005B492C">
        <w:t>A. </w:t>
      </w:r>
      <w:r w:rsidR="009E1FFB" w:rsidRPr="005B492C">
        <w:t>cast doubt on the other’s sincerity.</w:t>
      </w:r>
    </w:p>
    <w:p w14:paraId="5E384FDA" w14:textId="121D33EC" w:rsidR="008213DF" w:rsidRPr="005B492C" w:rsidRDefault="00DF7809" w:rsidP="00502A3A">
      <w:pPr>
        <w:keepNext/>
        <w:keepLines/>
        <w:ind w:left="360" w:hanging="360"/>
      </w:pPr>
      <w:r w:rsidRPr="005B492C">
        <w:t>B. </w:t>
      </w:r>
      <w:proofErr w:type="gramStart"/>
      <w:r w:rsidR="009E1FFB" w:rsidRPr="005B492C">
        <w:t>criticize</w:t>
      </w:r>
      <w:proofErr w:type="gramEnd"/>
      <w:r w:rsidR="009E1FFB" w:rsidRPr="005B492C">
        <w:t xml:space="preserve"> the other’s methods.</w:t>
      </w:r>
    </w:p>
    <w:p w14:paraId="315C37E3" w14:textId="0B01BC41" w:rsidR="008213DF" w:rsidRPr="005B492C" w:rsidRDefault="00DF7809" w:rsidP="00502A3A">
      <w:pPr>
        <w:keepNext/>
        <w:keepLines/>
        <w:ind w:left="360" w:hanging="360"/>
      </w:pPr>
      <w:r w:rsidRPr="005B492C">
        <w:t>C. </w:t>
      </w:r>
      <w:proofErr w:type="gramStart"/>
      <w:r w:rsidR="009E1FFB" w:rsidRPr="005B492C">
        <w:t>reproach</w:t>
      </w:r>
      <w:proofErr w:type="gramEnd"/>
      <w:r w:rsidR="009E1FFB" w:rsidRPr="005B492C">
        <w:t xml:space="preserve"> the other’s actions.</w:t>
      </w:r>
    </w:p>
    <w:p w14:paraId="39D8C333" w14:textId="7751866E" w:rsidR="008213DF" w:rsidRPr="005B492C" w:rsidRDefault="00DF7809" w:rsidP="00502A3A">
      <w:pPr>
        <w:keepNext/>
        <w:keepLines/>
        <w:ind w:left="360" w:hanging="360"/>
      </w:pPr>
      <w:r w:rsidRPr="005B492C">
        <w:t>D. </w:t>
      </w:r>
      <w:proofErr w:type="gramStart"/>
      <w:r w:rsidR="009E1FFB" w:rsidRPr="005B492C">
        <w:t>undermine</w:t>
      </w:r>
      <w:proofErr w:type="gramEnd"/>
      <w:r w:rsidR="009E1FFB" w:rsidRPr="005B492C">
        <w:t xml:space="preserve"> the other’s argument.</w:t>
      </w:r>
    </w:p>
    <w:p w14:paraId="4BC55D29" w14:textId="77777777" w:rsidR="008213DF" w:rsidRPr="005B492C" w:rsidRDefault="008213DF" w:rsidP="00502A3A"/>
    <w:p w14:paraId="6D93BB5E" w14:textId="2F3DF247" w:rsidR="008213DF" w:rsidRPr="005B492C" w:rsidRDefault="00C2041E" w:rsidP="00502A3A">
      <w:pPr>
        <w:pStyle w:val="Heading4"/>
      </w:pPr>
      <w:r w:rsidRPr="005B492C">
        <w:lastRenderedPageBreak/>
        <w:t xml:space="preserve">Questions </w:t>
      </w:r>
      <w:r w:rsidR="009E1FFB" w:rsidRPr="005B492C">
        <w:t>42</w:t>
      </w:r>
      <w:r w:rsidR="00370169" w:rsidRPr="005B492C">
        <w:t xml:space="preserve"> through </w:t>
      </w:r>
      <w:r w:rsidR="00624725" w:rsidRPr="005B492C">
        <w:t>52</w:t>
      </w:r>
      <w:r w:rsidRPr="005B492C">
        <w:t xml:space="preserve"> are based on the following passage.</w:t>
      </w:r>
    </w:p>
    <w:p w14:paraId="5787FE4E" w14:textId="3C09443C" w:rsidR="008213DF" w:rsidRPr="005B492C" w:rsidRDefault="009E1FFB" w:rsidP="00502A3A">
      <w:pPr>
        <w:keepNext/>
        <w:keepLines/>
        <w:rPr>
          <w:b/>
        </w:rPr>
      </w:pPr>
      <w:r w:rsidRPr="005B492C">
        <w:rPr>
          <w:b/>
        </w:rPr>
        <w:t>This passage is adapted from Daniel </w:t>
      </w:r>
      <w:proofErr w:type="spellStart"/>
      <w:r w:rsidRPr="005B492C">
        <w:rPr>
          <w:b/>
        </w:rPr>
        <w:t>Chamovitz</w:t>
      </w:r>
      <w:proofErr w:type="spellEnd"/>
      <w:r w:rsidRPr="005B492C">
        <w:rPr>
          <w:b/>
        </w:rPr>
        <w:t xml:space="preserve">, </w:t>
      </w:r>
      <w:r w:rsidRPr="005B492C">
        <w:rPr>
          <w:b/>
          <w:i/>
        </w:rPr>
        <w:t>What a Plant Knows: A Field Guide to the Senses</w:t>
      </w:r>
      <w:r w:rsidRPr="005B492C">
        <w:rPr>
          <w:b/>
        </w:rPr>
        <w:t xml:space="preserve">. </w:t>
      </w:r>
      <w:proofErr w:type="gramStart"/>
      <w:r w:rsidRPr="005B492C">
        <w:rPr>
          <w:b/>
        </w:rPr>
        <w:t>©2012 by Daniel </w:t>
      </w:r>
      <w:proofErr w:type="spellStart"/>
      <w:r w:rsidRPr="005B492C">
        <w:rPr>
          <w:b/>
        </w:rPr>
        <w:t>Chamovitz</w:t>
      </w:r>
      <w:proofErr w:type="spellEnd"/>
      <w:r w:rsidRPr="005B492C">
        <w:rPr>
          <w:b/>
        </w:rPr>
        <w:t>.</w:t>
      </w:r>
      <w:proofErr w:type="gramEnd"/>
    </w:p>
    <w:p w14:paraId="1733EB9A" w14:textId="77777777" w:rsidR="00370169" w:rsidRPr="005B492C" w:rsidRDefault="00370169" w:rsidP="00502A3A">
      <w:pPr>
        <w:keepNext/>
      </w:pPr>
    </w:p>
    <w:p w14:paraId="3DE230B0" w14:textId="1F98644C" w:rsidR="00370169" w:rsidRPr="005B492C" w:rsidRDefault="009E1FFB" w:rsidP="00613A57">
      <w:pPr>
        <w:keepNext/>
        <w:keepLines/>
      </w:pPr>
      <w:bookmarkStart w:id="83" w:name="Chamovitz_Paragraph1"/>
      <w:bookmarkStart w:id="84" w:name="Chamovitz_Passage"/>
      <w:r w:rsidRPr="005B492C">
        <w:t>The Venus flytrap [</w:t>
      </w:r>
      <w:r w:rsidR="00CB1E8B" w:rsidRPr="005B492C">
        <w:rPr>
          <w:i/>
        </w:rPr>
        <w:t>Dionaea </w:t>
      </w:r>
      <w:r w:rsidRPr="005B492C">
        <w:rPr>
          <w:i/>
        </w:rPr>
        <w:t>muscipula</w:t>
      </w:r>
      <w:r w:rsidRPr="005B492C">
        <w:t xml:space="preserve">] needs to know when an ideal meal is crawling across its leaves. </w:t>
      </w:r>
      <w:bookmarkStart w:id="85" w:name="Chamovitz_P01S02"/>
      <w:r w:rsidRPr="005B492C">
        <w:t xml:space="preserve">Closing its trap requires a huge expense of energy, and reopening the trap can take several hours, so </w:t>
      </w:r>
      <w:r w:rsidRPr="005B492C">
        <w:rPr>
          <w:i/>
        </w:rPr>
        <w:t>Dionaea</w:t>
      </w:r>
      <w:r w:rsidRPr="005B492C">
        <w:t xml:space="preserve"> only wants to spring closed when it’s sure that the </w:t>
      </w:r>
      <w:bookmarkStart w:id="86" w:name="Chamovitz_dawdling"/>
      <w:r w:rsidRPr="005B492C">
        <w:t>dawdling insect</w:t>
      </w:r>
      <w:bookmarkEnd w:id="86"/>
      <w:r w:rsidRPr="005B492C">
        <w:t xml:space="preserve"> visiting its surface is large enough to be worth its time.</w:t>
      </w:r>
      <w:bookmarkEnd w:id="85"/>
      <w:r w:rsidRPr="005B492C">
        <w:t xml:space="preserve"> </w:t>
      </w:r>
      <w:bookmarkStart w:id="87" w:name="Chamovitz_P01S03"/>
      <w:r w:rsidRPr="005B492C">
        <w:t>The large black hairs on their lobes allow the Venus flytraps to literally feel their prey, and they act as triggers that spring the trap closed when the proper prey makes its way across the trap.</w:t>
      </w:r>
      <w:bookmarkEnd w:id="87"/>
      <w:r w:rsidRPr="005B492C">
        <w:t xml:space="preserve"> </w:t>
      </w:r>
      <w:bookmarkStart w:id="88" w:name="Chamovitz_P01S04"/>
      <w:r w:rsidRPr="005B492C">
        <w:t>If the insect touches just one hair, the trap will not spring shut; but a large enough bug will likely touch two hairs within about twenty seconds, and that signal springs the Venus flytrap into action.</w:t>
      </w:r>
      <w:bookmarkEnd w:id="83"/>
      <w:bookmarkEnd w:id="88"/>
    </w:p>
    <w:p w14:paraId="29729D31" w14:textId="77777777" w:rsidR="00370169" w:rsidRPr="005B492C" w:rsidRDefault="00370169" w:rsidP="001A687E"/>
    <w:p w14:paraId="2D051EB1" w14:textId="08BBDA8E" w:rsidR="00370169" w:rsidRPr="005B492C" w:rsidRDefault="009E1FFB" w:rsidP="00502A3A">
      <w:bookmarkStart w:id="89" w:name="Chamovitz_Paragraph2"/>
      <w:r w:rsidRPr="005B492C">
        <w:t>We can look at this system as analogous to short</w:t>
      </w:r>
      <w:r w:rsidR="00E70978" w:rsidRPr="005B492C">
        <w:noBreakHyphen/>
      </w:r>
      <w:r w:rsidRPr="005B492C">
        <w:t xml:space="preserve">term memory. </w:t>
      </w:r>
      <w:bookmarkStart w:id="90" w:name="Chamovitz_P02S02"/>
      <w:r w:rsidRPr="005B492C">
        <w:t>First, the flytrap encodes the information (forms the memory) that something (it doesn’t know what) has touched one of its hairs.</w:t>
      </w:r>
      <w:bookmarkEnd w:id="90"/>
      <w:r w:rsidRPr="005B492C">
        <w:t xml:space="preserve"> Then it stores this information for a number of seconds (retains the memory) and finally retrieves this information (recalls the memory) once a second hair is touched. If a small ant takes a while to get from one hair to the next, the trap will have forgotten the first touch by the time the ant brushes up against the next hair. In other words, it loses the storage of the information, doesn’t close, and the ant </w:t>
      </w:r>
      <w:bookmarkStart w:id="91" w:name="Chamovitz_meanders"/>
      <w:r w:rsidRPr="005B492C">
        <w:t>happily meanders</w:t>
      </w:r>
      <w:bookmarkEnd w:id="91"/>
      <w:r w:rsidRPr="005B492C">
        <w:t xml:space="preserve"> on. How does the plant encode and store the information from the </w:t>
      </w:r>
      <w:bookmarkStart w:id="92" w:name="Chamovitz_unassuming"/>
      <w:r w:rsidRPr="005B492C">
        <w:t>unassuming bug’s encounter</w:t>
      </w:r>
      <w:bookmarkEnd w:id="92"/>
      <w:r w:rsidRPr="005B492C">
        <w:t xml:space="preserve"> with the first hair? How does it remember the first touch in order to react upon the second?</w:t>
      </w:r>
      <w:bookmarkEnd w:id="89"/>
    </w:p>
    <w:p w14:paraId="3877477D" w14:textId="77777777" w:rsidR="00370169" w:rsidRPr="005B492C" w:rsidRDefault="00370169" w:rsidP="00502A3A"/>
    <w:p w14:paraId="52FE626C" w14:textId="30B54C08" w:rsidR="00370169" w:rsidRPr="005B492C" w:rsidRDefault="009E1FFB" w:rsidP="00502A3A">
      <w:r w:rsidRPr="005B492C">
        <w:lastRenderedPageBreak/>
        <w:t>Scientists have been puzzled by these questions ever since John Burdon</w:t>
      </w:r>
      <w:r w:rsidR="00E70978" w:rsidRPr="005B492C">
        <w:noBreakHyphen/>
      </w:r>
      <w:r w:rsidRPr="005B492C">
        <w:t>Sanderson’s early report on the physiology of the Venus flytrap in 1882. A century later, Dieter </w:t>
      </w:r>
      <w:proofErr w:type="spellStart"/>
      <w:r w:rsidRPr="005B492C">
        <w:t>Hodick</w:t>
      </w:r>
      <w:proofErr w:type="spellEnd"/>
      <w:r w:rsidRPr="005B492C">
        <w:t xml:space="preserve"> and Andreas </w:t>
      </w:r>
      <w:proofErr w:type="spellStart"/>
      <w:r w:rsidRPr="005B492C">
        <w:t>Sievers</w:t>
      </w:r>
      <w:proofErr w:type="spellEnd"/>
      <w:r w:rsidRPr="005B492C">
        <w:t xml:space="preserve"> at the University of Bonn in Germany proposed that the flytrap stored information regarding how many hairs have been touched in the electric charge of its leaf. Their model is quite elegant in its simplicity. In their studies, they discovered that touching a trigger hair on the Venus flytrap causes an electric action potential [a temporary reversal in the electrical polarity of a cell membrane] that induces calcium channels to open in the trap (this coupling of action potentials and the opening of calcium channels is similar to the processes that occur during communication between human neurons), thus causing a rapid increase </w:t>
      </w:r>
      <w:r w:rsidR="00CB1E8B" w:rsidRPr="005B492C">
        <w:t xml:space="preserve">in the concentration of calcium </w:t>
      </w:r>
      <w:r w:rsidRPr="005B492C">
        <w:t>ions.</w:t>
      </w:r>
    </w:p>
    <w:p w14:paraId="0412A52D" w14:textId="77777777" w:rsidR="00370169" w:rsidRPr="005B492C" w:rsidRDefault="00370169" w:rsidP="00502A3A"/>
    <w:p w14:paraId="5A575DF4" w14:textId="02DBAADA" w:rsidR="00370169" w:rsidRPr="005B492C" w:rsidRDefault="009E1FFB" w:rsidP="00502A3A">
      <w:r w:rsidRPr="005B492C">
        <w:t>They proposed that the trap requires a relatively high concentration of calcium in order to close and</w:t>
      </w:r>
      <w:r w:rsidR="00FA49A5">
        <w:t xml:space="preserve"> </w:t>
      </w:r>
      <w:r w:rsidRPr="005B492C">
        <w:t xml:space="preserve">that a single action </w:t>
      </w:r>
      <w:r w:rsidR="00CB1E8B" w:rsidRPr="005B492C">
        <w:t xml:space="preserve">potential from just one trigger </w:t>
      </w:r>
      <w:r w:rsidRPr="005B492C">
        <w:t>hair being touched does not reach this level. Therefore, a second hair needs to be stimulated to push the calcium concentration over this threshold and spring the trap. The encoding of the information requires maintaining a high enough level of calcium so that a second increase (triggered by touching the second hair) pushes the total concentration of calcium over the threshold. As the calcium ion concentrations dissipate over time, if the second touch and potential don’t happen quickly, the final concentration after the second trigger won’t be high enough to cl</w:t>
      </w:r>
      <w:r w:rsidR="00CB1E8B" w:rsidRPr="005B492C">
        <w:t xml:space="preserve">ose the trap, and the memory is </w:t>
      </w:r>
      <w:r w:rsidRPr="005B492C">
        <w:t>lost.</w:t>
      </w:r>
    </w:p>
    <w:p w14:paraId="64BC32BA" w14:textId="77777777" w:rsidR="00370169" w:rsidRPr="005B492C" w:rsidRDefault="00370169" w:rsidP="00502A3A"/>
    <w:p w14:paraId="22F308A7" w14:textId="0DAC9F89" w:rsidR="00370169" w:rsidRPr="005B492C" w:rsidRDefault="009E1FFB" w:rsidP="00502A3A">
      <w:r w:rsidRPr="005B492C">
        <w:t xml:space="preserve">Subsequent research supports this model. </w:t>
      </w:r>
      <w:bookmarkStart w:id="93" w:name="Chamovitz_P05S02"/>
      <w:r w:rsidRPr="005B492C">
        <w:t>Alexand</w:t>
      </w:r>
      <w:r w:rsidR="00CB1E8B" w:rsidRPr="005B492C">
        <w:t>er </w:t>
      </w:r>
      <w:proofErr w:type="spellStart"/>
      <w:r w:rsidR="00CB1E8B" w:rsidRPr="005B492C">
        <w:t>Volkov</w:t>
      </w:r>
      <w:proofErr w:type="spellEnd"/>
      <w:r w:rsidR="00CB1E8B" w:rsidRPr="005B492C">
        <w:t xml:space="preserve"> and his colleagues at </w:t>
      </w:r>
      <w:r w:rsidRPr="005B492C">
        <w:t xml:space="preserve">Oakwood University in Alabama first </w:t>
      </w:r>
      <w:bookmarkStart w:id="94" w:name="Chamovitz_demo"/>
      <w:r w:rsidRPr="005B492C">
        <w:t>demonstrated</w:t>
      </w:r>
      <w:bookmarkEnd w:id="94"/>
      <w:r w:rsidRPr="005B492C">
        <w:t xml:space="preserve"> that it is indeed electricity that causes the Venus flytrap to close.</w:t>
      </w:r>
      <w:bookmarkEnd w:id="93"/>
      <w:r w:rsidRPr="005B492C">
        <w:t xml:space="preserve"> </w:t>
      </w:r>
      <w:bookmarkStart w:id="95" w:name="Chamovitz_P05S03"/>
      <w:r w:rsidRPr="005B492C">
        <w:t>To test the model they rigged up very fine electrodes and applied an electrical current to the open lobes of the trap.</w:t>
      </w:r>
      <w:bookmarkEnd w:id="95"/>
      <w:r w:rsidRPr="005B492C">
        <w:t xml:space="preserve"> </w:t>
      </w:r>
      <w:bookmarkStart w:id="96" w:name="Chamovitz_P05S04"/>
      <w:r w:rsidRPr="005B492C">
        <w:t>This made the trap close without any direct touch to its trigger hairs (while they didn’t measure cal</w:t>
      </w:r>
      <w:r w:rsidR="00CB1E8B" w:rsidRPr="005B492C">
        <w:t xml:space="preserve">cium levels, the current likely </w:t>
      </w:r>
      <w:r w:rsidRPr="005B492C">
        <w:t>led to increases).</w:t>
      </w:r>
      <w:bookmarkEnd w:id="96"/>
      <w:r w:rsidRPr="005B492C">
        <w:t xml:space="preserve"> </w:t>
      </w:r>
      <w:bookmarkStart w:id="97" w:name="Chamovitz_P05S05"/>
      <w:r w:rsidRPr="005B492C">
        <w:t xml:space="preserve">When they modified this </w:t>
      </w:r>
      <w:r w:rsidRPr="005B492C">
        <w:lastRenderedPageBreak/>
        <w:t xml:space="preserve">experiment by altering the amount of electrical current, </w:t>
      </w:r>
      <w:proofErr w:type="spellStart"/>
      <w:r w:rsidRPr="005B492C">
        <w:t>Volkov</w:t>
      </w:r>
      <w:proofErr w:type="spellEnd"/>
      <w:r w:rsidRPr="005B492C">
        <w:t xml:space="preserve"> could determine the exact electrical charge needed for the trap to clo</w:t>
      </w:r>
      <w:r w:rsidR="00CB1E8B" w:rsidRPr="005B492C">
        <w:t>se.</w:t>
      </w:r>
      <w:bookmarkEnd w:id="97"/>
      <w:r w:rsidR="00CB1E8B" w:rsidRPr="005B492C">
        <w:t xml:space="preserve"> As long as fourteen </w:t>
      </w:r>
      <w:proofErr w:type="spellStart"/>
      <w:r w:rsidRPr="005B492C">
        <w:t>microcoulombs</w:t>
      </w:r>
      <w:proofErr w:type="spellEnd"/>
      <w:r w:rsidRPr="005B492C">
        <w:t>—a tiny bit more than the static electricity generated by rubbing two balloons together—flowed between the two electrodes, the trap closed. This could come as one large burst or as a series of smaller charges within twenty seconds. If it took longer than twenty seconds to accumulate the tota</w:t>
      </w:r>
      <w:r w:rsidR="00CB1E8B" w:rsidRPr="005B492C">
        <w:t xml:space="preserve">l charge, the trap would remain </w:t>
      </w:r>
      <w:r w:rsidRPr="005B492C">
        <w:t>open.</w:t>
      </w:r>
    </w:p>
    <w:bookmarkEnd w:id="84"/>
    <w:p w14:paraId="609FA48A" w14:textId="77777777" w:rsidR="00370169" w:rsidRPr="005B492C" w:rsidRDefault="00370169" w:rsidP="00502A3A"/>
    <w:p w14:paraId="33269A44" w14:textId="35F0A096" w:rsidR="008213DF" w:rsidRPr="005B492C" w:rsidRDefault="00DB262C" w:rsidP="00502A3A">
      <w:pPr>
        <w:pStyle w:val="Heading5"/>
      </w:pPr>
      <w:bookmarkStart w:id="98" w:name="_Question_42."/>
      <w:bookmarkEnd w:id="98"/>
      <w:proofErr w:type="gramStart"/>
      <w:r w:rsidRPr="005B492C">
        <w:t xml:space="preserve">Question </w:t>
      </w:r>
      <w:r w:rsidR="008111DF" w:rsidRPr="005B492C">
        <w:t>4</w:t>
      </w:r>
      <w:r w:rsidR="009E1FFB" w:rsidRPr="005B492C">
        <w:t>2</w:t>
      </w:r>
      <w:r w:rsidR="001F2902" w:rsidRPr="005B492C">
        <w:t>.</w:t>
      </w:r>
      <w:proofErr w:type="gramEnd"/>
    </w:p>
    <w:p w14:paraId="6AF8F2CD" w14:textId="3BB1CD6E" w:rsidR="008213DF" w:rsidRPr="005B492C" w:rsidRDefault="009E1FFB" w:rsidP="00502A3A">
      <w:pPr>
        <w:keepNext/>
        <w:keepLines/>
        <w:spacing w:after="240"/>
      </w:pPr>
      <w:r w:rsidRPr="005B492C">
        <w:t>The</w:t>
      </w:r>
      <w:r w:rsidR="00CB1E8B" w:rsidRPr="005B492C">
        <w:t xml:space="preserve"> primary purpose of the </w:t>
      </w:r>
      <w:hyperlink w:anchor="Chamovitz_Passage" w:history="1">
        <w:r w:rsidR="00CB1E8B" w:rsidRPr="005B492C">
          <w:rPr>
            <w:rStyle w:val="Hyperlink"/>
          </w:rPr>
          <w:t>passage</w:t>
        </w:r>
      </w:hyperlink>
      <w:r w:rsidR="00CB1E8B" w:rsidRPr="005B492C">
        <w:t xml:space="preserve"> is </w:t>
      </w:r>
      <w:r w:rsidRPr="005B492C">
        <w:t>to</w:t>
      </w:r>
    </w:p>
    <w:p w14:paraId="6B8782FA" w14:textId="7CB78E28" w:rsidR="008213DF" w:rsidRPr="005B492C" w:rsidRDefault="00DF7809" w:rsidP="00502A3A">
      <w:pPr>
        <w:keepNext/>
        <w:keepLines/>
        <w:ind w:left="360" w:hanging="360"/>
      </w:pPr>
      <w:r w:rsidRPr="005B492C">
        <w:t>A. </w:t>
      </w:r>
      <w:proofErr w:type="gramStart"/>
      <w:r w:rsidR="009E1FFB" w:rsidRPr="005B492C">
        <w:t>discuss</w:t>
      </w:r>
      <w:proofErr w:type="gramEnd"/>
      <w:r w:rsidR="009E1FFB" w:rsidRPr="005B492C">
        <w:t xml:space="preserve"> findings that offer a scientific explanation for the Venus flytrap’s closing action.</w:t>
      </w:r>
    </w:p>
    <w:p w14:paraId="48B8AF39" w14:textId="65AC3CE9" w:rsidR="008213DF" w:rsidRPr="005B492C" w:rsidRDefault="00DF7809" w:rsidP="00502A3A">
      <w:pPr>
        <w:keepNext/>
        <w:keepLines/>
        <w:ind w:left="360" w:hanging="360"/>
      </w:pPr>
      <w:proofErr w:type="gramStart"/>
      <w:r w:rsidRPr="005B492C">
        <w:t>B. </w:t>
      </w:r>
      <w:r w:rsidR="00D17DDA" w:rsidRPr="005B492C">
        <w:t>present research that suggests that the Venus flytrap’s predatory behavior is both</w:t>
      </w:r>
      <w:r w:rsidR="00CB1E8B" w:rsidRPr="005B492C">
        <w:t xml:space="preserve"> complex and unique among plants</w:t>
      </w:r>
      <w:r w:rsidR="00624725" w:rsidRPr="005B492C">
        <w:t>.</w:t>
      </w:r>
      <w:proofErr w:type="gramEnd"/>
    </w:p>
    <w:p w14:paraId="70270807" w14:textId="6999F573" w:rsidR="008213DF" w:rsidRPr="005B492C" w:rsidRDefault="00DF7809" w:rsidP="00502A3A">
      <w:pPr>
        <w:keepNext/>
        <w:keepLines/>
        <w:ind w:left="360" w:hanging="360"/>
      </w:pPr>
      <w:r w:rsidRPr="005B492C">
        <w:t>C. </w:t>
      </w:r>
      <w:proofErr w:type="gramStart"/>
      <w:r w:rsidR="00D17DDA" w:rsidRPr="005B492C">
        <w:t>identify</w:t>
      </w:r>
      <w:proofErr w:type="gramEnd"/>
      <w:r w:rsidR="00D17DDA" w:rsidRPr="005B492C">
        <w:t xml:space="preserve"> the process by which the Venus flytrap’s closing action has evolved</w:t>
      </w:r>
      <w:r w:rsidR="00624725" w:rsidRPr="005B492C">
        <w:t>.</w:t>
      </w:r>
    </w:p>
    <w:p w14:paraId="246BEB15" w14:textId="722CE418" w:rsidR="008213DF" w:rsidRPr="005B492C" w:rsidRDefault="00DF7809" w:rsidP="00502A3A">
      <w:pPr>
        <w:keepNext/>
        <w:keepLines/>
        <w:ind w:left="360" w:hanging="360"/>
      </w:pPr>
      <w:r w:rsidRPr="005B492C">
        <w:t>D. </w:t>
      </w:r>
      <w:proofErr w:type="gramStart"/>
      <w:r w:rsidR="00D17DDA" w:rsidRPr="005B492C">
        <w:t>provide</w:t>
      </w:r>
      <w:proofErr w:type="gramEnd"/>
      <w:r w:rsidR="00D17DDA" w:rsidRPr="005B492C">
        <w:t xml:space="preserve"> a brief overview of the Venus flytrap and its predatory behavior</w:t>
      </w:r>
      <w:r w:rsidR="00624725" w:rsidRPr="005B492C">
        <w:t>.</w:t>
      </w:r>
    </w:p>
    <w:p w14:paraId="5B2645E4" w14:textId="77777777" w:rsidR="008213DF" w:rsidRPr="005B492C" w:rsidRDefault="008213DF" w:rsidP="005B6883">
      <w:pPr>
        <w:keepNext/>
      </w:pPr>
    </w:p>
    <w:p w14:paraId="66541DAF" w14:textId="1546B49F" w:rsidR="008213DF" w:rsidRPr="005B492C" w:rsidRDefault="00DB262C" w:rsidP="00502A3A">
      <w:pPr>
        <w:pStyle w:val="Heading5"/>
      </w:pPr>
      <w:bookmarkStart w:id="99" w:name="_Question_43."/>
      <w:bookmarkEnd w:id="99"/>
      <w:proofErr w:type="gramStart"/>
      <w:r w:rsidRPr="005B492C">
        <w:t xml:space="preserve">Question </w:t>
      </w:r>
      <w:r w:rsidR="001F2902" w:rsidRPr="005B492C">
        <w:t>4</w:t>
      </w:r>
      <w:r w:rsidR="009E1FFB" w:rsidRPr="005B492C">
        <w:t>3</w:t>
      </w:r>
      <w:r w:rsidR="001F2902" w:rsidRPr="005B492C">
        <w:t>.</w:t>
      </w:r>
      <w:proofErr w:type="gramEnd"/>
    </w:p>
    <w:p w14:paraId="4403A4F5" w14:textId="7099F93A" w:rsidR="008213DF" w:rsidRPr="005B492C" w:rsidRDefault="00D17DDA" w:rsidP="00502A3A">
      <w:pPr>
        <w:keepNext/>
        <w:keepLines/>
        <w:spacing w:after="240"/>
      </w:pPr>
      <w:r w:rsidRPr="005B492C">
        <w:t xml:space="preserve">Based on the </w:t>
      </w:r>
      <w:hyperlink w:anchor="Chamovitz_Passage" w:history="1">
        <w:r w:rsidRPr="005B492C">
          <w:rPr>
            <w:rStyle w:val="Hyperlink"/>
          </w:rPr>
          <w:t>passage</w:t>
        </w:r>
      </w:hyperlink>
      <w:r w:rsidRPr="005B492C">
        <w:t>, a significant advantage of the Venus flytrap’s requiremen</w:t>
      </w:r>
      <w:r w:rsidR="00CB1E8B" w:rsidRPr="005B492C">
        <w:t xml:space="preserve">t for multiple triggers is that </w:t>
      </w:r>
      <w:r w:rsidRPr="005B492C">
        <w:t>it</w:t>
      </w:r>
    </w:p>
    <w:p w14:paraId="5ADC116F" w14:textId="06FAFCFA" w:rsidR="008213DF" w:rsidRPr="005B492C" w:rsidRDefault="00DF7809" w:rsidP="00502A3A">
      <w:pPr>
        <w:keepNext/>
        <w:keepLines/>
        <w:ind w:left="360" w:hanging="360"/>
      </w:pPr>
      <w:r w:rsidRPr="005B492C">
        <w:t>A. </w:t>
      </w:r>
      <w:r w:rsidR="00D17DDA" w:rsidRPr="005B492C">
        <w:t>enables the plant</w:t>
      </w:r>
      <w:r w:rsidR="00CB1E8B" w:rsidRPr="005B492C">
        <w:t xml:space="preserve"> to identify the species of its </w:t>
      </w:r>
      <w:r w:rsidR="00D17DDA" w:rsidRPr="005B492C">
        <w:t>prey</w:t>
      </w:r>
      <w:r w:rsidR="0068018F" w:rsidRPr="005B492C">
        <w:t>.</w:t>
      </w:r>
    </w:p>
    <w:p w14:paraId="4795C5A3" w14:textId="5C6E948C" w:rsidR="008213DF" w:rsidRPr="005B492C" w:rsidRDefault="00DF7809" w:rsidP="00502A3A">
      <w:pPr>
        <w:keepNext/>
        <w:keepLines/>
        <w:ind w:left="360" w:hanging="360"/>
      </w:pPr>
      <w:r w:rsidRPr="005B492C">
        <w:t>B. </w:t>
      </w:r>
      <w:r w:rsidR="00D17DDA" w:rsidRPr="005B492C">
        <w:t>conserves the plant’s calcium reserves</w:t>
      </w:r>
      <w:r w:rsidR="0068018F" w:rsidRPr="005B492C">
        <w:t>.</w:t>
      </w:r>
    </w:p>
    <w:p w14:paraId="57CBD0C9" w14:textId="177A2AB5" w:rsidR="008213DF" w:rsidRPr="005B492C" w:rsidRDefault="00DF7809" w:rsidP="00502A3A">
      <w:pPr>
        <w:keepNext/>
        <w:keepLines/>
        <w:ind w:left="360" w:hanging="360"/>
      </w:pPr>
      <w:r w:rsidRPr="005B492C">
        <w:t>C. </w:t>
      </w:r>
      <w:r w:rsidR="00D17DDA" w:rsidRPr="005B492C">
        <w:t>safeguards the plant’s energy supply</w:t>
      </w:r>
      <w:r w:rsidR="0068018F" w:rsidRPr="005B492C">
        <w:t>.</w:t>
      </w:r>
    </w:p>
    <w:p w14:paraId="41158F4D" w14:textId="38F9FB2C" w:rsidR="008213DF" w:rsidRPr="005B492C" w:rsidRDefault="00DF7809" w:rsidP="00502A3A">
      <w:pPr>
        <w:keepNext/>
        <w:keepLines/>
        <w:ind w:left="360" w:hanging="360"/>
      </w:pPr>
      <w:r w:rsidRPr="005B492C">
        <w:t>D. </w:t>
      </w:r>
      <w:r w:rsidR="00D17DDA" w:rsidRPr="005B492C">
        <w:t>prevents the plant from closing before capturing its</w:t>
      </w:r>
      <w:r w:rsidR="00CB1E8B" w:rsidRPr="005B492C">
        <w:t xml:space="preserve"> </w:t>
      </w:r>
      <w:r w:rsidR="00D17DDA" w:rsidRPr="005B492C">
        <w:t>prey</w:t>
      </w:r>
      <w:r w:rsidR="0068018F" w:rsidRPr="005B492C">
        <w:t>.</w:t>
      </w:r>
    </w:p>
    <w:p w14:paraId="73276678" w14:textId="77777777" w:rsidR="008213DF" w:rsidRPr="005B492C" w:rsidRDefault="008213DF" w:rsidP="00502A3A"/>
    <w:p w14:paraId="49930034" w14:textId="1AE2A5C3" w:rsidR="008213DF" w:rsidRPr="005B492C" w:rsidRDefault="00DB262C" w:rsidP="00502A3A">
      <w:pPr>
        <w:pStyle w:val="Heading5"/>
      </w:pPr>
      <w:bookmarkStart w:id="100" w:name="_Question_45._2"/>
      <w:bookmarkEnd w:id="100"/>
      <w:proofErr w:type="gramStart"/>
      <w:r w:rsidRPr="005B492C">
        <w:lastRenderedPageBreak/>
        <w:t xml:space="preserve">Question </w:t>
      </w:r>
      <w:r w:rsidR="001F2902" w:rsidRPr="005B492C">
        <w:t>4</w:t>
      </w:r>
      <w:r w:rsidR="009E1FFB" w:rsidRPr="005B492C">
        <w:t>4</w:t>
      </w:r>
      <w:r w:rsidR="001F2902" w:rsidRPr="005B492C">
        <w:t>.</w:t>
      </w:r>
      <w:proofErr w:type="gramEnd"/>
    </w:p>
    <w:p w14:paraId="277BB969" w14:textId="481F2570" w:rsidR="008213DF" w:rsidRPr="005B492C" w:rsidRDefault="00D17DDA" w:rsidP="00502A3A">
      <w:pPr>
        <w:keepNext/>
        <w:keepLines/>
        <w:spacing w:after="240"/>
      </w:pPr>
      <w:r w:rsidRPr="005B492C">
        <w:t>Which choice provides the best evidence for the answer to</w:t>
      </w:r>
      <w:r w:rsidR="00CB1E8B" w:rsidRPr="005B492C">
        <w:t xml:space="preserve"> </w:t>
      </w:r>
      <w:hyperlink w:anchor="_Question_43." w:history="1">
        <w:r w:rsidR="00CB1E8B" w:rsidRPr="005B492C">
          <w:rPr>
            <w:rStyle w:val="Hyperlink"/>
          </w:rPr>
          <w:t>question 43</w:t>
        </w:r>
      </w:hyperlink>
      <w:r w:rsidRPr="005B492C">
        <w:t>?</w:t>
      </w:r>
    </w:p>
    <w:p w14:paraId="5084C7E9" w14:textId="46928D92" w:rsidR="008213DF" w:rsidRPr="005B492C" w:rsidRDefault="00DF7809" w:rsidP="00502A3A">
      <w:pPr>
        <w:keepNext/>
        <w:keepLines/>
        <w:ind w:left="360" w:hanging="360"/>
      </w:pPr>
      <w:r w:rsidRPr="005B492C">
        <w:t>A. </w:t>
      </w:r>
      <w:r w:rsidR="00CB1E8B" w:rsidRPr="005B492C">
        <w:t>Sentence 2 of paragraph 1 (“</w:t>
      </w:r>
      <w:hyperlink w:anchor="Chamovitz_P01S02" w:history="1">
        <w:proofErr w:type="gramStart"/>
        <w:r w:rsidR="00CB1E8B" w:rsidRPr="005B492C">
          <w:rPr>
            <w:rStyle w:val="Hyperlink"/>
          </w:rPr>
          <w:t>Closing .</w:t>
        </w:r>
        <w:proofErr w:type="gramEnd"/>
        <w:r w:rsidR="00CB1E8B" w:rsidRPr="005B492C">
          <w:rPr>
            <w:rStyle w:val="Hyperlink"/>
          </w:rPr>
          <w:t> . </w:t>
        </w:r>
        <w:r w:rsidR="00D17DDA" w:rsidRPr="005B492C">
          <w:rPr>
            <w:rStyle w:val="Hyperlink"/>
          </w:rPr>
          <w:t>. time</w:t>
        </w:r>
      </w:hyperlink>
      <w:r w:rsidR="00D17DDA" w:rsidRPr="005B492C">
        <w:t>”)</w:t>
      </w:r>
    </w:p>
    <w:p w14:paraId="10F61C86" w14:textId="63B9CB6E" w:rsidR="008213DF" w:rsidRPr="005B492C" w:rsidRDefault="00DF7809" w:rsidP="00502A3A">
      <w:pPr>
        <w:keepNext/>
        <w:keepLines/>
        <w:ind w:left="360" w:hanging="360"/>
      </w:pPr>
      <w:r w:rsidRPr="005B492C">
        <w:t>B. </w:t>
      </w:r>
      <w:r w:rsidR="00CB1E8B" w:rsidRPr="005B492C">
        <w:t>Sentence 3 of paragraph 1</w:t>
      </w:r>
      <w:r w:rsidR="00D17DDA" w:rsidRPr="005B492C">
        <w:t xml:space="preserve"> (</w:t>
      </w:r>
      <w:r w:rsidR="00CB1E8B" w:rsidRPr="005B492C">
        <w:t>“</w:t>
      </w:r>
      <w:hyperlink w:anchor="Chamovitz_P01S03" w:history="1">
        <w:r w:rsidR="00CB1E8B" w:rsidRPr="005B492C">
          <w:rPr>
            <w:rStyle w:val="Hyperlink"/>
          </w:rPr>
          <w:t xml:space="preserve">The </w:t>
        </w:r>
        <w:proofErr w:type="gramStart"/>
        <w:r w:rsidR="00CB1E8B" w:rsidRPr="005B492C">
          <w:rPr>
            <w:rStyle w:val="Hyperlink"/>
          </w:rPr>
          <w:t>large .</w:t>
        </w:r>
        <w:proofErr w:type="gramEnd"/>
        <w:r w:rsidR="00CB1E8B" w:rsidRPr="005B492C">
          <w:rPr>
            <w:rStyle w:val="Hyperlink"/>
          </w:rPr>
          <w:t> . </w:t>
        </w:r>
        <w:r w:rsidR="00D17DDA" w:rsidRPr="005B492C">
          <w:rPr>
            <w:rStyle w:val="Hyperlink"/>
          </w:rPr>
          <w:t>. across the trap</w:t>
        </w:r>
      </w:hyperlink>
      <w:r w:rsidR="00D17DDA" w:rsidRPr="005B492C">
        <w:t>”)</w:t>
      </w:r>
    </w:p>
    <w:p w14:paraId="4CB10337" w14:textId="776AC054" w:rsidR="008213DF" w:rsidRPr="005B492C" w:rsidRDefault="00DF7809" w:rsidP="00502A3A">
      <w:pPr>
        <w:keepNext/>
        <w:keepLines/>
        <w:ind w:left="360" w:hanging="360"/>
      </w:pPr>
      <w:r w:rsidRPr="005B492C">
        <w:t>C. </w:t>
      </w:r>
      <w:r w:rsidR="00CB1E8B" w:rsidRPr="005B492C">
        <w:t>Sentence </w:t>
      </w:r>
      <w:r w:rsidR="0028297C" w:rsidRPr="005B492C">
        <w:t>4 of paragraph 1</w:t>
      </w:r>
      <w:r w:rsidR="00D17DDA" w:rsidRPr="005B492C">
        <w:t xml:space="preserve"> (“</w:t>
      </w:r>
      <w:hyperlink w:anchor="Chamovitz_P01S04" w:history="1">
        <w:r w:rsidR="00D17DDA" w:rsidRPr="005B492C">
          <w:rPr>
            <w:rStyle w:val="Hyperlink"/>
          </w:rPr>
          <w:t>I</w:t>
        </w:r>
        <w:r w:rsidR="0028297C" w:rsidRPr="005B492C">
          <w:rPr>
            <w:rStyle w:val="Hyperlink"/>
          </w:rPr>
          <w:t xml:space="preserve">f </w:t>
        </w:r>
        <w:proofErr w:type="gramStart"/>
        <w:r w:rsidR="0028297C" w:rsidRPr="005B492C">
          <w:rPr>
            <w:rStyle w:val="Hyperlink"/>
          </w:rPr>
          <w:t>the .</w:t>
        </w:r>
        <w:proofErr w:type="gramEnd"/>
        <w:r w:rsidR="0028297C" w:rsidRPr="005B492C">
          <w:rPr>
            <w:rStyle w:val="Hyperlink"/>
          </w:rPr>
          <w:t> . </w:t>
        </w:r>
        <w:r w:rsidR="00D17DDA" w:rsidRPr="005B492C">
          <w:rPr>
            <w:rStyle w:val="Hyperlink"/>
          </w:rPr>
          <w:t>. action</w:t>
        </w:r>
      </w:hyperlink>
      <w:r w:rsidR="00D17DDA" w:rsidRPr="005B492C">
        <w:t>”)</w:t>
      </w:r>
    </w:p>
    <w:p w14:paraId="3DD53A36" w14:textId="3EC0D38B" w:rsidR="008213DF" w:rsidRPr="005B492C" w:rsidRDefault="00DF7809" w:rsidP="00502A3A">
      <w:pPr>
        <w:keepNext/>
        <w:keepLines/>
        <w:ind w:left="360" w:hanging="360"/>
      </w:pPr>
      <w:r w:rsidRPr="005B492C">
        <w:t>D. </w:t>
      </w:r>
      <w:r w:rsidR="0028297C" w:rsidRPr="005B492C">
        <w:t>Sentence 2 of paragraph 2 (“</w:t>
      </w:r>
      <w:hyperlink w:anchor="Chamovitz_P02S02" w:history="1">
        <w:proofErr w:type="gramStart"/>
        <w:r w:rsidR="0028297C" w:rsidRPr="005B492C">
          <w:rPr>
            <w:rStyle w:val="Hyperlink"/>
          </w:rPr>
          <w:t>First .</w:t>
        </w:r>
        <w:proofErr w:type="gramEnd"/>
        <w:r w:rsidR="0028297C" w:rsidRPr="005B492C">
          <w:rPr>
            <w:rStyle w:val="Hyperlink"/>
          </w:rPr>
          <w:t> . </w:t>
        </w:r>
        <w:r w:rsidR="00D17DDA" w:rsidRPr="005B492C">
          <w:rPr>
            <w:rStyle w:val="Hyperlink"/>
          </w:rPr>
          <w:t>. hairs</w:t>
        </w:r>
      </w:hyperlink>
      <w:r w:rsidR="00D17DDA" w:rsidRPr="005B492C">
        <w:t>”)</w:t>
      </w:r>
    </w:p>
    <w:p w14:paraId="3826EC4E" w14:textId="77777777" w:rsidR="008213DF" w:rsidRPr="005B492C" w:rsidRDefault="008213DF" w:rsidP="00502A3A"/>
    <w:p w14:paraId="48443923" w14:textId="3C798599" w:rsidR="008213DF" w:rsidRPr="005B492C" w:rsidRDefault="00DB262C" w:rsidP="00502A3A">
      <w:pPr>
        <w:pStyle w:val="Heading5"/>
      </w:pPr>
      <w:bookmarkStart w:id="101" w:name="_Question_45._1"/>
      <w:bookmarkEnd w:id="101"/>
      <w:proofErr w:type="gramStart"/>
      <w:r w:rsidRPr="005B492C">
        <w:t xml:space="preserve">Question </w:t>
      </w:r>
      <w:r w:rsidR="001F2902" w:rsidRPr="005B492C">
        <w:t>4</w:t>
      </w:r>
      <w:r w:rsidR="009E1FFB" w:rsidRPr="005B492C">
        <w:t>5</w:t>
      </w:r>
      <w:r w:rsidR="001F2902" w:rsidRPr="005B492C">
        <w:t>.</w:t>
      </w:r>
      <w:proofErr w:type="gramEnd"/>
    </w:p>
    <w:p w14:paraId="7C50D485" w14:textId="16D4A3A0" w:rsidR="008213DF" w:rsidRPr="005B492C" w:rsidRDefault="00D17DDA" w:rsidP="00502A3A">
      <w:pPr>
        <w:keepNext/>
        <w:keepLines/>
        <w:spacing w:after="240"/>
      </w:pPr>
      <w:r w:rsidRPr="005B492C">
        <w:t>The use of the phrases “</w:t>
      </w:r>
      <w:hyperlink w:anchor="Chamovitz_dawdling" w:history="1">
        <w:r w:rsidRPr="005B492C">
          <w:rPr>
            <w:rStyle w:val="Hyperlink"/>
          </w:rPr>
          <w:t>dawdling insect</w:t>
        </w:r>
      </w:hyperlink>
      <w:r w:rsidRPr="005B492C">
        <w:t>”</w:t>
      </w:r>
      <w:r w:rsidR="006D76F1" w:rsidRPr="005B492C">
        <w:t xml:space="preserve"> (sentence 2 of paragraph 1)</w:t>
      </w:r>
      <w:r w:rsidRPr="005B492C">
        <w:t>, “</w:t>
      </w:r>
      <w:hyperlink w:anchor="Chamovitz_meanders" w:history="1">
        <w:r w:rsidRPr="005B492C">
          <w:rPr>
            <w:rStyle w:val="Hyperlink"/>
          </w:rPr>
          <w:t>happily meanders</w:t>
        </w:r>
      </w:hyperlink>
      <w:r w:rsidRPr="005B492C">
        <w:t>”</w:t>
      </w:r>
      <w:r w:rsidR="006D76F1" w:rsidRPr="005B492C">
        <w:t xml:space="preserve"> (sentence 5 of paragraph 2)</w:t>
      </w:r>
      <w:r w:rsidRPr="005B492C">
        <w:t>, and “</w:t>
      </w:r>
      <w:hyperlink w:anchor="Chamovitz_unassuming" w:history="1">
        <w:r w:rsidRPr="005B492C">
          <w:rPr>
            <w:rStyle w:val="Hyperlink"/>
          </w:rPr>
          <w:t>unassuming bug’s encounter</w:t>
        </w:r>
      </w:hyperlink>
      <w:r w:rsidRPr="005B492C">
        <w:t xml:space="preserve">” </w:t>
      </w:r>
      <w:r w:rsidR="006D76F1" w:rsidRPr="005B492C">
        <w:t xml:space="preserve">(sentence 6 of paragraph 2) </w:t>
      </w:r>
      <w:r w:rsidRPr="005B492C">
        <w:t xml:space="preserve">in </w:t>
      </w:r>
      <w:r w:rsidR="00507948">
        <w:t xml:space="preserve">the first two paragraphs </w:t>
      </w:r>
      <w:r w:rsidR="006D76F1" w:rsidRPr="005B492C">
        <w:t xml:space="preserve">establishes a tone that </w:t>
      </w:r>
      <w:r w:rsidRPr="005B492C">
        <w:t>is</w:t>
      </w:r>
    </w:p>
    <w:p w14:paraId="43F5E63B" w14:textId="6AF769E3" w:rsidR="008213DF" w:rsidRPr="005B492C" w:rsidRDefault="00DF7809" w:rsidP="00502A3A">
      <w:pPr>
        <w:keepNext/>
        <w:keepLines/>
        <w:ind w:left="360" w:hanging="360"/>
      </w:pPr>
      <w:proofErr w:type="gramStart"/>
      <w:r w:rsidRPr="005B492C">
        <w:t>A. </w:t>
      </w:r>
      <w:r w:rsidR="00D17DDA" w:rsidRPr="005B492C">
        <w:t>academic.</w:t>
      </w:r>
      <w:proofErr w:type="gramEnd"/>
    </w:p>
    <w:p w14:paraId="4B8E3F46" w14:textId="335892D9" w:rsidR="008213DF" w:rsidRPr="005B492C" w:rsidRDefault="00DF7809" w:rsidP="00502A3A">
      <w:pPr>
        <w:keepNext/>
        <w:keepLines/>
        <w:ind w:left="360" w:hanging="360"/>
      </w:pPr>
      <w:proofErr w:type="gramStart"/>
      <w:r w:rsidRPr="005B492C">
        <w:t>B. </w:t>
      </w:r>
      <w:r w:rsidR="00D17DDA" w:rsidRPr="005B492C">
        <w:t>melodramatic.</w:t>
      </w:r>
      <w:proofErr w:type="gramEnd"/>
    </w:p>
    <w:p w14:paraId="2B1E321A" w14:textId="6C0852AE" w:rsidR="008213DF" w:rsidRPr="005B492C" w:rsidRDefault="00DF7809" w:rsidP="00502A3A">
      <w:pPr>
        <w:keepNext/>
        <w:keepLines/>
        <w:ind w:left="360" w:hanging="360"/>
      </w:pPr>
      <w:proofErr w:type="gramStart"/>
      <w:r w:rsidRPr="005B492C">
        <w:t>C. </w:t>
      </w:r>
      <w:r w:rsidR="00D17DDA" w:rsidRPr="005B492C">
        <w:t>informal.</w:t>
      </w:r>
      <w:proofErr w:type="gramEnd"/>
    </w:p>
    <w:p w14:paraId="4074E8D6" w14:textId="5AEAB518" w:rsidR="008213DF" w:rsidRPr="005B492C" w:rsidRDefault="00DF7809" w:rsidP="00502A3A">
      <w:pPr>
        <w:keepNext/>
        <w:keepLines/>
        <w:ind w:left="360" w:hanging="360"/>
      </w:pPr>
      <w:proofErr w:type="gramStart"/>
      <w:r w:rsidRPr="005B492C">
        <w:t>D. </w:t>
      </w:r>
      <w:r w:rsidR="00D17DDA" w:rsidRPr="005B492C">
        <w:t>mocking.</w:t>
      </w:r>
      <w:proofErr w:type="gramEnd"/>
    </w:p>
    <w:p w14:paraId="601527F7" w14:textId="77777777" w:rsidR="008213DF" w:rsidRPr="005B492C" w:rsidRDefault="008213DF" w:rsidP="00502A3A"/>
    <w:p w14:paraId="26AB20D9" w14:textId="3582AA6C" w:rsidR="008213DF" w:rsidRPr="005B492C" w:rsidRDefault="00DB262C" w:rsidP="00502A3A">
      <w:pPr>
        <w:pStyle w:val="Heading5"/>
      </w:pPr>
      <w:proofErr w:type="gramStart"/>
      <w:r w:rsidRPr="005B492C">
        <w:lastRenderedPageBreak/>
        <w:t xml:space="preserve">Question </w:t>
      </w:r>
      <w:r w:rsidR="001F2902" w:rsidRPr="005B492C">
        <w:t>4</w:t>
      </w:r>
      <w:r w:rsidR="009E1FFB" w:rsidRPr="005B492C">
        <w:t>6</w:t>
      </w:r>
      <w:r w:rsidR="001F2902" w:rsidRPr="005B492C">
        <w:t>.</w:t>
      </w:r>
      <w:proofErr w:type="gramEnd"/>
    </w:p>
    <w:p w14:paraId="0E17F0D0" w14:textId="4FBFE1B9" w:rsidR="008213DF" w:rsidRPr="005B492C" w:rsidRDefault="00C6385E" w:rsidP="00502A3A">
      <w:pPr>
        <w:keepNext/>
        <w:keepLines/>
        <w:spacing w:after="240"/>
      </w:pPr>
      <w:r w:rsidRPr="005B492C">
        <w:t xml:space="preserve">In </w:t>
      </w:r>
      <w:hyperlink w:anchor="Chamovitz_Paragraph2" w:history="1">
        <w:r w:rsidR="006D76F1" w:rsidRPr="005B492C">
          <w:rPr>
            <w:rStyle w:val="Hyperlink"/>
          </w:rPr>
          <w:t>paragraph 2</w:t>
        </w:r>
      </w:hyperlink>
      <w:r w:rsidR="006D76F1" w:rsidRPr="005B492C">
        <w:t>,</w:t>
      </w:r>
      <w:r w:rsidR="00D17DDA" w:rsidRPr="005B492C">
        <w:t xml:space="preserve"> the discussion of short</w:t>
      </w:r>
      <w:r w:rsidR="00E70978" w:rsidRPr="005B492C">
        <w:noBreakHyphen/>
      </w:r>
      <w:r w:rsidR="006D76F1" w:rsidRPr="005B492C">
        <w:t xml:space="preserve">term memory primarily functions </w:t>
      </w:r>
      <w:r w:rsidR="00D17DDA" w:rsidRPr="005B492C">
        <w:t>to</w:t>
      </w:r>
    </w:p>
    <w:p w14:paraId="477E1615" w14:textId="4658E5E2" w:rsidR="008213DF" w:rsidRPr="005B492C" w:rsidRDefault="00DF7809" w:rsidP="00502A3A">
      <w:pPr>
        <w:keepNext/>
        <w:keepLines/>
        <w:ind w:left="360" w:hanging="360"/>
      </w:pPr>
      <w:r w:rsidRPr="005B492C">
        <w:t>A. </w:t>
      </w:r>
      <w:proofErr w:type="gramStart"/>
      <w:r w:rsidR="00D17DDA" w:rsidRPr="005B492C">
        <w:t>clarify</w:t>
      </w:r>
      <w:proofErr w:type="gramEnd"/>
      <w:r w:rsidR="00D17DDA" w:rsidRPr="005B492C">
        <w:t xml:space="preserve"> an explanation of wh</w:t>
      </w:r>
      <w:r w:rsidR="006D76F1" w:rsidRPr="005B492C">
        <w:t xml:space="preserve">at prompts the Venus flytrap to </w:t>
      </w:r>
      <w:r w:rsidR="00D17DDA" w:rsidRPr="005B492C">
        <w:t>close</w:t>
      </w:r>
      <w:r w:rsidR="0068018F" w:rsidRPr="005B492C">
        <w:t>.</w:t>
      </w:r>
    </w:p>
    <w:p w14:paraId="4B21F826" w14:textId="4EFCB92D" w:rsidR="008213DF" w:rsidRPr="005B492C" w:rsidRDefault="00DF7809" w:rsidP="00502A3A">
      <w:pPr>
        <w:keepNext/>
        <w:keepLines/>
        <w:ind w:left="360" w:hanging="360"/>
      </w:pPr>
      <w:r w:rsidRPr="005B492C">
        <w:t>B. </w:t>
      </w:r>
      <w:proofErr w:type="gramStart"/>
      <w:r w:rsidR="00D17DDA" w:rsidRPr="005B492C">
        <w:t>advance</w:t>
      </w:r>
      <w:proofErr w:type="gramEnd"/>
      <w:r w:rsidR="00D17DDA" w:rsidRPr="005B492C">
        <w:t xml:space="preserve"> a controversial hypothesis about the function of electric charges found in the leaf of the Venus flytrap</w:t>
      </w:r>
      <w:r w:rsidR="0068018F" w:rsidRPr="005B492C">
        <w:t>.</w:t>
      </w:r>
    </w:p>
    <w:p w14:paraId="71399F72" w14:textId="736D62D8" w:rsidR="008213DF" w:rsidRPr="005B492C" w:rsidRDefault="00DF7809" w:rsidP="00502A3A">
      <w:pPr>
        <w:keepNext/>
        <w:keepLines/>
        <w:ind w:left="360" w:hanging="360"/>
      </w:pPr>
      <w:r w:rsidRPr="005B492C">
        <w:t>C. </w:t>
      </w:r>
      <w:proofErr w:type="gramStart"/>
      <w:r w:rsidR="00D17DDA" w:rsidRPr="005B492C">
        <w:t>stress</w:t>
      </w:r>
      <w:proofErr w:type="gramEnd"/>
      <w:r w:rsidR="00D17DDA" w:rsidRPr="005B492C">
        <w:t xml:space="preserve"> the distinction between the strategies of the Venus flytrap and the strategies of human beings</w:t>
      </w:r>
      <w:r w:rsidR="0068018F" w:rsidRPr="005B492C">
        <w:t>.</w:t>
      </w:r>
    </w:p>
    <w:p w14:paraId="4AA6C9DB" w14:textId="1FB7D3AD" w:rsidR="008213DF" w:rsidRPr="005B492C" w:rsidRDefault="00DF7809" w:rsidP="00502A3A">
      <w:pPr>
        <w:keepNext/>
        <w:keepLines/>
        <w:ind w:left="360" w:hanging="360"/>
      </w:pPr>
      <w:r w:rsidRPr="005B492C">
        <w:t>D. </w:t>
      </w:r>
      <w:proofErr w:type="gramStart"/>
      <w:r w:rsidR="00D17DDA" w:rsidRPr="005B492C">
        <w:t>emphasize</w:t>
      </w:r>
      <w:proofErr w:type="gramEnd"/>
      <w:r w:rsidR="00D17DDA" w:rsidRPr="005B492C">
        <w:t xml:space="preserve"> the Venus flytrap’s capacity for retaining detailed i</w:t>
      </w:r>
      <w:r w:rsidR="006D76F1" w:rsidRPr="005B492C">
        <w:t xml:space="preserve">nformation about its </w:t>
      </w:r>
      <w:r w:rsidR="00D17DDA" w:rsidRPr="005B492C">
        <w:t>prey</w:t>
      </w:r>
      <w:r w:rsidR="0068018F" w:rsidRPr="005B492C">
        <w:t>.</w:t>
      </w:r>
    </w:p>
    <w:p w14:paraId="7B9AB0B2" w14:textId="77777777" w:rsidR="008213DF" w:rsidRPr="005B492C" w:rsidRDefault="008213DF" w:rsidP="00502A3A"/>
    <w:p w14:paraId="78798A35" w14:textId="14CC2C6C" w:rsidR="008213DF" w:rsidRPr="005B492C" w:rsidRDefault="00DB262C" w:rsidP="00502A3A">
      <w:pPr>
        <w:pStyle w:val="Heading5"/>
      </w:pPr>
      <w:proofErr w:type="gramStart"/>
      <w:r w:rsidRPr="005B492C">
        <w:t xml:space="preserve">Question </w:t>
      </w:r>
      <w:r w:rsidR="001F2902" w:rsidRPr="005B492C">
        <w:t>4</w:t>
      </w:r>
      <w:r w:rsidR="009E1FFB" w:rsidRPr="005B492C">
        <w:t>7</w:t>
      </w:r>
      <w:r w:rsidR="001F2902" w:rsidRPr="005B492C">
        <w:t>.</w:t>
      </w:r>
      <w:proofErr w:type="gramEnd"/>
    </w:p>
    <w:p w14:paraId="69B802AC" w14:textId="272C759C" w:rsidR="008213DF" w:rsidRPr="005B492C" w:rsidRDefault="00D17DDA" w:rsidP="00502A3A">
      <w:pPr>
        <w:keepNext/>
        <w:keepLines/>
        <w:spacing w:after="240"/>
      </w:pPr>
      <w:r w:rsidRPr="005B492C">
        <w:t xml:space="preserve">According to the </w:t>
      </w:r>
      <w:hyperlink w:anchor="Chamovitz_Passage" w:history="1">
        <w:r w:rsidRPr="005B492C">
          <w:rPr>
            <w:rStyle w:val="Hyperlink"/>
          </w:rPr>
          <w:t>passage</w:t>
        </w:r>
      </w:hyperlink>
      <w:r w:rsidRPr="005B492C">
        <w:t>, which statement best explains why the Venus flytrap requires a second trigger hair to be touched within a short amount o</w:t>
      </w:r>
      <w:r w:rsidR="006D76F1" w:rsidRPr="005B492C">
        <w:t xml:space="preserve">f time in order for its trap to </w:t>
      </w:r>
      <w:r w:rsidRPr="005B492C">
        <w:t>close?</w:t>
      </w:r>
    </w:p>
    <w:p w14:paraId="534B5E38" w14:textId="149078EC" w:rsidR="008213DF" w:rsidRPr="005B492C" w:rsidRDefault="00DF7809" w:rsidP="00502A3A">
      <w:pPr>
        <w:keepNext/>
        <w:keepLines/>
        <w:ind w:left="360" w:hanging="360"/>
      </w:pPr>
      <w:r w:rsidRPr="005B492C">
        <w:t>A. </w:t>
      </w:r>
      <w:r w:rsidR="00D17DDA" w:rsidRPr="005B492C">
        <w:t>The second trigger produces an electrical charge that reverses the charge produced by the first trigger</w:t>
      </w:r>
      <w:r w:rsidR="00C2041E" w:rsidRPr="005B492C">
        <w:t>.</w:t>
      </w:r>
    </w:p>
    <w:p w14:paraId="0D6A6D1A" w14:textId="40BA3277" w:rsidR="008213DF" w:rsidRPr="005B492C" w:rsidRDefault="00DF7809" w:rsidP="00502A3A">
      <w:pPr>
        <w:keepNext/>
        <w:keepLines/>
        <w:ind w:left="360" w:hanging="360"/>
      </w:pPr>
      <w:r w:rsidRPr="005B492C">
        <w:t>B. </w:t>
      </w:r>
      <w:r w:rsidR="00D17DDA" w:rsidRPr="005B492C">
        <w:t>The second trigger stabilizes the surge of calcium ions created by the first trigger</w:t>
      </w:r>
      <w:r w:rsidR="00C2041E" w:rsidRPr="005B492C">
        <w:t>.</w:t>
      </w:r>
    </w:p>
    <w:p w14:paraId="46E8415B" w14:textId="33D8A8AC" w:rsidR="008213DF" w:rsidRPr="005B492C" w:rsidRDefault="00DF7809" w:rsidP="00502A3A">
      <w:pPr>
        <w:keepNext/>
        <w:keepLines/>
        <w:ind w:left="360" w:hanging="360"/>
      </w:pPr>
      <w:r w:rsidRPr="005B492C">
        <w:t>C. </w:t>
      </w:r>
      <w:r w:rsidR="00D17DDA" w:rsidRPr="005B492C">
        <w:t xml:space="preserve">The second trigger </w:t>
      </w:r>
      <w:r w:rsidR="006D76F1" w:rsidRPr="005B492C">
        <w:t xml:space="preserve">prompts the calcium channels to </w:t>
      </w:r>
      <w:r w:rsidR="00D17DDA" w:rsidRPr="005B492C">
        <w:t>open</w:t>
      </w:r>
      <w:r w:rsidR="00C2041E" w:rsidRPr="005B492C">
        <w:t>.</w:t>
      </w:r>
    </w:p>
    <w:p w14:paraId="572021C4" w14:textId="17EE78A8" w:rsidR="008213DF" w:rsidRPr="005B492C" w:rsidRDefault="00DF7809" w:rsidP="00502A3A">
      <w:pPr>
        <w:keepNext/>
        <w:keepLines/>
        <w:ind w:left="360" w:hanging="360"/>
      </w:pPr>
      <w:r w:rsidRPr="005B492C">
        <w:t>D. </w:t>
      </w:r>
      <w:r w:rsidR="00D17DDA" w:rsidRPr="005B492C">
        <w:t>The second trigger provides a necessary supplement to the calcium concentration released by the first trigger</w:t>
      </w:r>
      <w:r w:rsidR="00C2041E" w:rsidRPr="005B492C">
        <w:t>.</w:t>
      </w:r>
    </w:p>
    <w:p w14:paraId="06BC30A7" w14:textId="77777777" w:rsidR="008213DF" w:rsidRPr="005B492C" w:rsidRDefault="008213DF" w:rsidP="00502A3A"/>
    <w:p w14:paraId="7CA31EFA" w14:textId="25022683" w:rsidR="008213DF" w:rsidRPr="005B492C" w:rsidRDefault="00DB262C" w:rsidP="00502A3A">
      <w:pPr>
        <w:pStyle w:val="Heading5"/>
      </w:pPr>
      <w:bookmarkStart w:id="102" w:name="_Question_45."/>
      <w:bookmarkStart w:id="103" w:name="_Question_49."/>
      <w:bookmarkEnd w:id="102"/>
      <w:bookmarkEnd w:id="103"/>
      <w:proofErr w:type="gramStart"/>
      <w:r w:rsidRPr="005B492C">
        <w:lastRenderedPageBreak/>
        <w:t xml:space="preserve">Question </w:t>
      </w:r>
      <w:r w:rsidR="001F2902" w:rsidRPr="005B492C">
        <w:t>4</w:t>
      </w:r>
      <w:r w:rsidR="009E1FFB" w:rsidRPr="005B492C">
        <w:t>8</w:t>
      </w:r>
      <w:r w:rsidR="001F2902" w:rsidRPr="005B492C">
        <w:t>.</w:t>
      </w:r>
      <w:proofErr w:type="gramEnd"/>
    </w:p>
    <w:p w14:paraId="18E85263" w14:textId="6540DA8A" w:rsidR="008213DF" w:rsidRPr="005B492C" w:rsidRDefault="00D17DDA" w:rsidP="00502A3A">
      <w:pPr>
        <w:keepNext/>
        <w:keepLines/>
        <w:spacing w:after="240"/>
      </w:pPr>
      <w:r w:rsidRPr="005B492C">
        <w:t xml:space="preserve">Which choice describes a scenario in which </w:t>
      </w:r>
      <w:proofErr w:type="spellStart"/>
      <w:r w:rsidRPr="005B492C">
        <w:t>Hodick</w:t>
      </w:r>
      <w:proofErr w:type="spellEnd"/>
      <w:r w:rsidRPr="005B492C">
        <w:t xml:space="preserve"> and </w:t>
      </w:r>
      <w:proofErr w:type="spellStart"/>
      <w:r w:rsidRPr="005B492C">
        <w:t>Sievers’s</w:t>
      </w:r>
      <w:proofErr w:type="spellEnd"/>
      <w:r w:rsidRPr="005B492C">
        <w:t xml:space="preserve"> model predicts that a Venus flytrap will </w:t>
      </w:r>
      <w:r w:rsidRPr="005B492C">
        <w:rPr>
          <w:b/>
          <w:u w:val="single"/>
        </w:rPr>
        <w:t>NOT</w:t>
      </w:r>
      <w:r w:rsidRPr="005B492C">
        <w:t xml:space="preserve"> close around an insect?</w:t>
      </w:r>
    </w:p>
    <w:p w14:paraId="23AD534B" w14:textId="299F12EC" w:rsidR="008213DF" w:rsidRPr="005B492C" w:rsidRDefault="00DF7809" w:rsidP="00502A3A">
      <w:pPr>
        <w:keepNext/>
        <w:keepLines/>
        <w:ind w:left="360" w:hanging="360"/>
      </w:pPr>
      <w:r w:rsidRPr="005B492C">
        <w:t>A. </w:t>
      </w:r>
      <w:r w:rsidR="00D17DDA" w:rsidRPr="005B492C">
        <w:t>A large insect’s second contact with the plant’s trigger hairs results in a total calcium ion concentration above the trap’s threshold</w:t>
      </w:r>
      <w:r w:rsidR="0068018F" w:rsidRPr="005B492C">
        <w:t>.</w:t>
      </w:r>
    </w:p>
    <w:p w14:paraId="4B6127FB" w14:textId="5DD70254" w:rsidR="008213DF" w:rsidRPr="005B492C" w:rsidRDefault="00DF7809" w:rsidP="00502A3A">
      <w:pPr>
        <w:keepNext/>
        <w:keepLines/>
        <w:ind w:left="360" w:hanging="360"/>
      </w:pPr>
      <w:r w:rsidRPr="005B492C">
        <w:t>B. </w:t>
      </w:r>
      <w:r w:rsidR="00D17DDA" w:rsidRPr="005B492C">
        <w:t>A large insect makes contact with a second trigger hair after a period of inactivity during which calcium ion concentrations have diminished appreciably</w:t>
      </w:r>
      <w:r w:rsidR="0068018F" w:rsidRPr="005B492C">
        <w:t>.</w:t>
      </w:r>
    </w:p>
    <w:p w14:paraId="6947A9D0" w14:textId="346A10CF" w:rsidR="008213DF" w:rsidRPr="005B492C" w:rsidRDefault="00DF7809" w:rsidP="00502A3A">
      <w:pPr>
        <w:keepNext/>
        <w:keepLines/>
        <w:ind w:left="360" w:hanging="360"/>
      </w:pPr>
      <w:r w:rsidRPr="005B492C">
        <w:t>C. </w:t>
      </w:r>
      <w:r w:rsidR="00D17DDA" w:rsidRPr="005B492C">
        <w:t xml:space="preserve">A large insect’s contact with the plant’s trigger hairs causes </w:t>
      </w:r>
      <w:r w:rsidR="006D76F1" w:rsidRPr="005B492C">
        <w:t xml:space="preserve">calcium channels to open in the </w:t>
      </w:r>
      <w:r w:rsidR="00D17DDA" w:rsidRPr="005B492C">
        <w:t>trap</w:t>
      </w:r>
      <w:r w:rsidR="0068018F" w:rsidRPr="005B492C">
        <w:t>.</w:t>
      </w:r>
    </w:p>
    <w:p w14:paraId="7D4A8466" w14:textId="60F87245" w:rsidR="008213DF" w:rsidRPr="005B492C" w:rsidRDefault="00DF7809" w:rsidP="00502A3A">
      <w:pPr>
        <w:keepNext/>
        <w:keepLines/>
        <w:ind w:left="360" w:hanging="360"/>
      </w:pPr>
      <w:r w:rsidRPr="005B492C">
        <w:t>D. </w:t>
      </w:r>
      <w:r w:rsidR="00D17DDA" w:rsidRPr="005B492C">
        <w:t>A large insect’s contact with a second trigger hair occurs within ten seconds of its</w:t>
      </w:r>
      <w:r w:rsidR="006D76F1" w:rsidRPr="005B492C">
        <w:t xml:space="preserve"> contact with the first trigger </w:t>
      </w:r>
      <w:r w:rsidR="00D17DDA" w:rsidRPr="005B492C">
        <w:t>hair</w:t>
      </w:r>
      <w:r w:rsidR="0068018F" w:rsidRPr="005B492C">
        <w:t>.</w:t>
      </w:r>
    </w:p>
    <w:p w14:paraId="2EC63637" w14:textId="77777777" w:rsidR="008213DF" w:rsidRPr="005B492C" w:rsidRDefault="008213DF" w:rsidP="00502A3A"/>
    <w:p w14:paraId="051AAAE2" w14:textId="44EFE965" w:rsidR="008213DF" w:rsidRPr="005B492C" w:rsidRDefault="00DB262C" w:rsidP="00502A3A">
      <w:pPr>
        <w:pStyle w:val="Heading5"/>
      </w:pPr>
      <w:proofErr w:type="gramStart"/>
      <w:r w:rsidRPr="005B492C">
        <w:t xml:space="preserve">Question </w:t>
      </w:r>
      <w:r w:rsidR="009E1FFB" w:rsidRPr="005B492C">
        <w:t>49</w:t>
      </w:r>
      <w:r w:rsidR="001F2902" w:rsidRPr="005B492C">
        <w:t>.</w:t>
      </w:r>
      <w:proofErr w:type="gramEnd"/>
    </w:p>
    <w:p w14:paraId="6B1A5DD7" w14:textId="0E7A014E" w:rsidR="008213DF" w:rsidRPr="005B492C" w:rsidRDefault="00D17DDA" w:rsidP="00502A3A">
      <w:pPr>
        <w:keepNext/>
        <w:keepLines/>
        <w:spacing w:after="240"/>
      </w:pPr>
      <w:r w:rsidRPr="005B492C">
        <w:t xml:space="preserve">As used in </w:t>
      </w:r>
      <w:r w:rsidR="006D76F1" w:rsidRPr="005B492C">
        <w:t>sentence 2 of paragraph 5</w:t>
      </w:r>
      <w:r w:rsidR="00507948">
        <w:t>,</w:t>
      </w:r>
      <w:r w:rsidRPr="005B492C">
        <w:t xml:space="preserve"> </w:t>
      </w:r>
      <w:r w:rsidR="006D76F1" w:rsidRPr="005B492C">
        <w:t>the word “</w:t>
      </w:r>
      <w:hyperlink w:anchor="Chamovitz_demo" w:history="1">
        <w:r w:rsidR="006D76F1" w:rsidRPr="005B492C">
          <w:rPr>
            <w:rStyle w:val="Hyperlink"/>
          </w:rPr>
          <w:t>demonstrated</w:t>
        </w:r>
      </w:hyperlink>
      <w:r w:rsidR="006D76F1" w:rsidRPr="005B492C">
        <w:t xml:space="preserve">” most nearly </w:t>
      </w:r>
      <w:r w:rsidRPr="005B492C">
        <w:t>means</w:t>
      </w:r>
    </w:p>
    <w:p w14:paraId="6D8EF4B8" w14:textId="0379E8EE" w:rsidR="008213DF" w:rsidRPr="005B492C" w:rsidRDefault="00DF7809" w:rsidP="00502A3A">
      <w:pPr>
        <w:keepNext/>
        <w:keepLines/>
        <w:ind w:left="360" w:hanging="360"/>
      </w:pPr>
      <w:r w:rsidRPr="005B492C">
        <w:t>A. </w:t>
      </w:r>
      <w:r w:rsidR="00D17DDA" w:rsidRPr="005B492C">
        <w:t>protested.</w:t>
      </w:r>
    </w:p>
    <w:p w14:paraId="204F1B2D" w14:textId="2C8657ED" w:rsidR="008213DF" w:rsidRPr="005B492C" w:rsidRDefault="00DF7809" w:rsidP="00502A3A">
      <w:pPr>
        <w:keepNext/>
        <w:keepLines/>
        <w:ind w:left="360" w:hanging="360"/>
      </w:pPr>
      <w:r w:rsidRPr="005B492C">
        <w:t>B. </w:t>
      </w:r>
      <w:r w:rsidR="00D17DDA" w:rsidRPr="005B492C">
        <w:t>established.</w:t>
      </w:r>
    </w:p>
    <w:p w14:paraId="15D24938" w14:textId="460BE396" w:rsidR="008213DF" w:rsidRPr="005B492C" w:rsidRDefault="00DF7809" w:rsidP="00502A3A">
      <w:pPr>
        <w:keepNext/>
        <w:keepLines/>
        <w:ind w:left="360" w:hanging="360"/>
      </w:pPr>
      <w:r w:rsidRPr="005B492C">
        <w:t>C. </w:t>
      </w:r>
      <w:r w:rsidR="00D17DDA" w:rsidRPr="005B492C">
        <w:t>performed.</w:t>
      </w:r>
    </w:p>
    <w:p w14:paraId="3F4FA1D7" w14:textId="70B46602" w:rsidR="008213DF" w:rsidRPr="005B492C" w:rsidRDefault="00DF7809" w:rsidP="00502A3A">
      <w:pPr>
        <w:keepNext/>
        <w:keepLines/>
        <w:ind w:left="360" w:hanging="360"/>
      </w:pPr>
      <w:r w:rsidRPr="005B492C">
        <w:t>D. </w:t>
      </w:r>
      <w:r w:rsidR="00D17DDA" w:rsidRPr="005B492C">
        <w:t>argued.</w:t>
      </w:r>
    </w:p>
    <w:p w14:paraId="6D008D4B" w14:textId="77777777" w:rsidR="008213DF" w:rsidRPr="005B492C" w:rsidRDefault="008213DF" w:rsidP="006916A3"/>
    <w:p w14:paraId="49396E6E" w14:textId="317B7710" w:rsidR="008213DF" w:rsidRPr="005B492C" w:rsidRDefault="00DB262C" w:rsidP="00502A3A">
      <w:pPr>
        <w:pStyle w:val="Heading5"/>
      </w:pPr>
      <w:bookmarkStart w:id="104" w:name="_Question_50."/>
      <w:bookmarkEnd w:id="104"/>
      <w:proofErr w:type="gramStart"/>
      <w:r w:rsidRPr="005B492C">
        <w:lastRenderedPageBreak/>
        <w:t xml:space="preserve">Question </w:t>
      </w:r>
      <w:r w:rsidR="009E1FFB" w:rsidRPr="005B492C">
        <w:t>50</w:t>
      </w:r>
      <w:r w:rsidR="001F2902" w:rsidRPr="005B492C">
        <w:t>.</w:t>
      </w:r>
      <w:proofErr w:type="gramEnd"/>
    </w:p>
    <w:p w14:paraId="3B4E594A" w14:textId="551F81C7" w:rsidR="008213DF" w:rsidRPr="005B492C" w:rsidRDefault="00D17DDA" w:rsidP="00502A3A">
      <w:pPr>
        <w:keepNext/>
        <w:keepLines/>
        <w:spacing w:after="240"/>
      </w:pPr>
      <w:r w:rsidRPr="005B492C">
        <w:t xml:space="preserve">Based on the </w:t>
      </w:r>
      <w:hyperlink w:anchor="Chamovitz_Passage" w:history="1">
        <w:r w:rsidRPr="005B492C">
          <w:rPr>
            <w:rStyle w:val="Hyperlink"/>
          </w:rPr>
          <w:t>passage</w:t>
        </w:r>
      </w:hyperlink>
      <w:r w:rsidRPr="005B492C">
        <w:t xml:space="preserve">, what potential criticism might be made of </w:t>
      </w:r>
      <w:proofErr w:type="spellStart"/>
      <w:r w:rsidRPr="005B492C">
        <w:t>Volkov’s</w:t>
      </w:r>
      <w:proofErr w:type="spellEnd"/>
      <w:r w:rsidRPr="005B492C">
        <w:t xml:space="preserve"> </w:t>
      </w:r>
      <w:r w:rsidR="006D76F1" w:rsidRPr="005B492C">
        <w:t xml:space="preserve">testing of </w:t>
      </w:r>
      <w:proofErr w:type="spellStart"/>
      <w:r w:rsidR="006D76F1" w:rsidRPr="005B492C">
        <w:t>Hodick</w:t>
      </w:r>
      <w:proofErr w:type="spellEnd"/>
      <w:r w:rsidR="006D76F1" w:rsidRPr="005B492C">
        <w:t xml:space="preserve"> and </w:t>
      </w:r>
      <w:proofErr w:type="spellStart"/>
      <w:r w:rsidR="006D76F1" w:rsidRPr="005B492C">
        <w:t>Sievers’s</w:t>
      </w:r>
      <w:proofErr w:type="spellEnd"/>
      <w:r w:rsidR="006D76F1" w:rsidRPr="005B492C">
        <w:t xml:space="preserve"> </w:t>
      </w:r>
      <w:r w:rsidRPr="005B492C">
        <w:t>model?</w:t>
      </w:r>
    </w:p>
    <w:p w14:paraId="47C431DE" w14:textId="75A6CD3C" w:rsidR="008213DF" w:rsidRPr="005B492C" w:rsidRDefault="00DF7809" w:rsidP="00502A3A">
      <w:pPr>
        <w:keepNext/>
        <w:keepLines/>
        <w:ind w:left="360" w:hanging="360"/>
      </w:pPr>
      <w:r w:rsidRPr="005B492C">
        <w:t>A. </w:t>
      </w:r>
      <w:proofErr w:type="spellStart"/>
      <w:proofErr w:type="gramStart"/>
      <w:r w:rsidR="00D17DDA" w:rsidRPr="005B492C">
        <w:t>Volkov’s</w:t>
      </w:r>
      <w:proofErr w:type="spellEnd"/>
      <w:r w:rsidR="00D17DDA" w:rsidRPr="005B492C">
        <w:t xml:space="preserve"> understanding</w:t>
      </w:r>
      <w:proofErr w:type="gramEnd"/>
      <w:r w:rsidR="00D17DDA" w:rsidRPr="005B492C">
        <w:t xml:space="preserve"> of </w:t>
      </w:r>
      <w:proofErr w:type="spellStart"/>
      <w:r w:rsidR="00D17DDA" w:rsidRPr="005B492C">
        <w:t>Hodick</w:t>
      </w:r>
      <w:proofErr w:type="spellEnd"/>
      <w:r w:rsidR="00D17DDA" w:rsidRPr="005B492C">
        <w:t xml:space="preserve"> and </w:t>
      </w:r>
      <w:proofErr w:type="spellStart"/>
      <w:r w:rsidR="00D17DDA" w:rsidRPr="005B492C">
        <w:t>Sievers’s</w:t>
      </w:r>
      <w:proofErr w:type="spellEnd"/>
      <w:r w:rsidR="00D17DDA" w:rsidRPr="005B492C">
        <w:t xml:space="preserve"> model was incorrect</w:t>
      </w:r>
      <w:r w:rsidR="00624725" w:rsidRPr="005B492C">
        <w:t>.</w:t>
      </w:r>
    </w:p>
    <w:p w14:paraId="4CB9DE26" w14:textId="280AB865" w:rsidR="008213DF" w:rsidRPr="005B492C" w:rsidRDefault="00DF7809" w:rsidP="00502A3A">
      <w:pPr>
        <w:keepNext/>
        <w:keepLines/>
        <w:ind w:left="360" w:hanging="360"/>
      </w:pPr>
      <w:r w:rsidRPr="005B492C">
        <w:t>B. </w:t>
      </w:r>
      <w:proofErr w:type="spellStart"/>
      <w:r w:rsidR="00D17DDA" w:rsidRPr="005B492C">
        <w:t>Volkov’s</w:t>
      </w:r>
      <w:proofErr w:type="spellEnd"/>
      <w:r w:rsidR="00D17DDA" w:rsidRPr="005B492C">
        <w:t xml:space="preserve"> measurements did not corroborate a central </w:t>
      </w:r>
      <w:r w:rsidR="006D76F1" w:rsidRPr="005B492C">
        <w:t xml:space="preserve">element of </w:t>
      </w:r>
      <w:proofErr w:type="spellStart"/>
      <w:r w:rsidR="006D76F1" w:rsidRPr="005B492C">
        <w:t>Hodick</w:t>
      </w:r>
      <w:proofErr w:type="spellEnd"/>
      <w:r w:rsidR="006D76F1" w:rsidRPr="005B492C">
        <w:t xml:space="preserve"> and </w:t>
      </w:r>
      <w:proofErr w:type="spellStart"/>
      <w:r w:rsidR="006D76F1" w:rsidRPr="005B492C">
        <w:t>Sievers’s</w:t>
      </w:r>
      <w:proofErr w:type="spellEnd"/>
      <w:r w:rsidR="006D76F1" w:rsidRPr="005B492C">
        <w:t xml:space="preserve"> </w:t>
      </w:r>
      <w:r w:rsidR="00D17DDA" w:rsidRPr="005B492C">
        <w:t>model</w:t>
      </w:r>
      <w:r w:rsidR="00624725" w:rsidRPr="005B492C">
        <w:t>.</w:t>
      </w:r>
    </w:p>
    <w:p w14:paraId="118C431B" w14:textId="58D2D339" w:rsidR="008213DF" w:rsidRPr="005B492C" w:rsidRDefault="00DF7809" w:rsidP="00502A3A">
      <w:pPr>
        <w:keepNext/>
        <w:keepLines/>
        <w:ind w:left="360" w:hanging="360"/>
      </w:pPr>
      <w:r w:rsidRPr="005B492C">
        <w:t>C. </w:t>
      </w:r>
      <w:proofErr w:type="spellStart"/>
      <w:r w:rsidR="00D17DDA" w:rsidRPr="005B492C">
        <w:t>Volkov’s</w:t>
      </w:r>
      <w:proofErr w:type="spellEnd"/>
      <w:r w:rsidR="00D17DDA" w:rsidRPr="005B492C">
        <w:t xml:space="preserve"> direct application of an electrical current would have been objectionable to </w:t>
      </w:r>
      <w:proofErr w:type="spellStart"/>
      <w:r w:rsidR="00D17DDA" w:rsidRPr="005B492C">
        <w:t>Hodick</w:t>
      </w:r>
      <w:proofErr w:type="spellEnd"/>
      <w:r w:rsidR="00D17DDA" w:rsidRPr="005B492C">
        <w:t xml:space="preserve"> and </w:t>
      </w:r>
      <w:proofErr w:type="spellStart"/>
      <w:r w:rsidR="00D17DDA" w:rsidRPr="005B492C">
        <w:t>Sievers</w:t>
      </w:r>
      <w:proofErr w:type="spellEnd"/>
      <w:r w:rsidR="00624725" w:rsidRPr="005B492C">
        <w:t>.</w:t>
      </w:r>
    </w:p>
    <w:p w14:paraId="4CF71A7B" w14:textId="660D1FF4" w:rsidR="008213DF" w:rsidRPr="005B492C" w:rsidRDefault="00DF7809" w:rsidP="00502A3A">
      <w:pPr>
        <w:keepNext/>
        <w:keepLines/>
        <w:ind w:left="360" w:hanging="360"/>
      </w:pPr>
      <w:r w:rsidRPr="005B492C">
        <w:t>D. </w:t>
      </w:r>
      <w:proofErr w:type="spellStart"/>
      <w:r w:rsidR="00D17DDA" w:rsidRPr="005B492C">
        <w:t>Volkov’s</w:t>
      </w:r>
      <w:proofErr w:type="spellEnd"/>
      <w:r w:rsidR="00D17DDA" w:rsidRPr="005B492C">
        <w:t xml:space="preserve"> technology was not available to </w:t>
      </w:r>
      <w:proofErr w:type="spellStart"/>
      <w:r w:rsidR="00D17DDA" w:rsidRPr="005B492C">
        <w:t>Hodick</w:t>
      </w:r>
      <w:proofErr w:type="spellEnd"/>
      <w:r w:rsidR="00D17DDA" w:rsidRPr="005B492C">
        <w:t xml:space="preserve"> and </w:t>
      </w:r>
      <w:proofErr w:type="spellStart"/>
      <w:r w:rsidR="00D17DDA" w:rsidRPr="005B492C">
        <w:t>Sievers</w:t>
      </w:r>
      <w:proofErr w:type="spellEnd"/>
      <w:r w:rsidR="00624725" w:rsidRPr="005B492C">
        <w:t>.</w:t>
      </w:r>
    </w:p>
    <w:p w14:paraId="3EBFB8F3" w14:textId="77777777" w:rsidR="001F2902" w:rsidRPr="005B492C" w:rsidRDefault="001F2902" w:rsidP="00502A3A"/>
    <w:p w14:paraId="5C271B11" w14:textId="7B9EB84E" w:rsidR="00624725" w:rsidRPr="005B492C" w:rsidRDefault="009E1FFB" w:rsidP="00502A3A">
      <w:pPr>
        <w:pStyle w:val="Heading5"/>
      </w:pPr>
      <w:proofErr w:type="gramStart"/>
      <w:r w:rsidRPr="005B492C">
        <w:t>Question 51</w:t>
      </w:r>
      <w:r w:rsidR="00624725" w:rsidRPr="005B492C">
        <w:t>.</w:t>
      </w:r>
      <w:proofErr w:type="gramEnd"/>
    </w:p>
    <w:p w14:paraId="63463E61" w14:textId="5F089057" w:rsidR="00624725" w:rsidRPr="005B492C" w:rsidRDefault="00D17DDA" w:rsidP="00502A3A">
      <w:pPr>
        <w:keepNext/>
        <w:keepLines/>
        <w:spacing w:after="240"/>
      </w:pPr>
      <w:r w:rsidRPr="005B492C">
        <w:t>Which choice provides the best evidence for the answer</w:t>
      </w:r>
      <w:r w:rsidR="006D76F1" w:rsidRPr="005B492C">
        <w:t xml:space="preserve"> to </w:t>
      </w:r>
      <w:hyperlink w:anchor="_Question_50." w:history="1">
        <w:r w:rsidR="006D76F1" w:rsidRPr="005B492C">
          <w:rPr>
            <w:rStyle w:val="Hyperlink"/>
          </w:rPr>
          <w:t>question 50</w:t>
        </w:r>
      </w:hyperlink>
      <w:r w:rsidRPr="005B492C">
        <w:t>?</w:t>
      </w:r>
    </w:p>
    <w:p w14:paraId="18D3FBF6" w14:textId="72B7DB96" w:rsidR="00624725" w:rsidRPr="005B492C" w:rsidRDefault="00624725" w:rsidP="00502A3A">
      <w:pPr>
        <w:keepNext/>
        <w:keepLines/>
        <w:ind w:left="360" w:hanging="360"/>
      </w:pPr>
      <w:r w:rsidRPr="005B492C">
        <w:t>A. </w:t>
      </w:r>
      <w:r w:rsidR="006D76F1" w:rsidRPr="005B492C">
        <w:t>Sentence 2 of paragraph 5 (“</w:t>
      </w:r>
      <w:hyperlink w:anchor="Chamovitz_P05S02" w:history="1">
        <w:proofErr w:type="gramStart"/>
        <w:r w:rsidR="006D76F1" w:rsidRPr="005B492C">
          <w:rPr>
            <w:rStyle w:val="Hyperlink"/>
          </w:rPr>
          <w:t>Alexander .</w:t>
        </w:r>
        <w:proofErr w:type="gramEnd"/>
        <w:r w:rsidR="006D76F1" w:rsidRPr="005B492C">
          <w:rPr>
            <w:rStyle w:val="Hyperlink"/>
          </w:rPr>
          <w:t> . </w:t>
        </w:r>
        <w:r w:rsidR="00D17DDA" w:rsidRPr="005B492C">
          <w:rPr>
            <w:rStyle w:val="Hyperlink"/>
          </w:rPr>
          <w:t>. close</w:t>
        </w:r>
      </w:hyperlink>
      <w:r w:rsidR="00D17DDA" w:rsidRPr="005B492C">
        <w:t>”)</w:t>
      </w:r>
    </w:p>
    <w:p w14:paraId="1775D55A" w14:textId="2C8E9AA1" w:rsidR="00624725" w:rsidRPr="005B492C" w:rsidRDefault="00624725" w:rsidP="00502A3A">
      <w:pPr>
        <w:keepNext/>
        <w:keepLines/>
        <w:ind w:left="360" w:hanging="360"/>
      </w:pPr>
      <w:r w:rsidRPr="005B492C">
        <w:t>B. </w:t>
      </w:r>
      <w:r w:rsidR="006D76F1" w:rsidRPr="005B492C">
        <w:t>Sentence 3 of paragraph 5 (“</w:t>
      </w:r>
      <w:hyperlink w:anchor="Chamovitz_P05S03" w:history="1">
        <w:r w:rsidR="006D76F1" w:rsidRPr="005B492C">
          <w:rPr>
            <w:rStyle w:val="Hyperlink"/>
          </w:rPr>
          <w:t xml:space="preserve">To </w:t>
        </w:r>
        <w:proofErr w:type="gramStart"/>
        <w:r w:rsidR="006D76F1" w:rsidRPr="005B492C">
          <w:rPr>
            <w:rStyle w:val="Hyperlink"/>
          </w:rPr>
          <w:t>test .</w:t>
        </w:r>
        <w:proofErr w:type="gramEnd"/>
        <w:r w:rsidR="006D76F1" w:rsidRPr="005B492C">
          <w:rPr>
            <w:rStyle w:val="Hyperlink"/>
          </w:rPr>
          <w:t> . </w:t>
        </w:r>
        <w:r w:rsidR="00D17DDA" w:rsidRPr="005B492C">
          <w:rPr>
            <w:rStyle w:val="Hyperlink"/>
          </w:rPr>
          <w:t>. trap</w:t>
        </w:r>
      </w:hyperlink>
      <w:r w:rsidR="00D17DDA" w:rsidRPr="005B492C">
        <w:t>”)</w:t>
      </w:r>
    </w:p>
    <w:p w14:paraId="1E868E07" w14:textId="570BFABE" w:rsidR="00624725" w:rsidRPr="005B492C" w:rsidRDefault="00624725" w:rsidP="00502A3A">
      <w:pPr>
        <w:keepNext/>
        <w:keepLines/>
        <w:ind w:left="360" w:hanging="360"/>
      </w:pPr>
      <w:r w:rsidRPr="005B492C">
        <w:t>C. </w:t>
      </w:r>
      <w:r w:rsidR="006D76F1" w:rsidRPr="005B492C">
        <w:t>Sentence 4 of paragraph 5 (“</w:t>
      </w:r>
      <w:hyperlink w:anchor="Chamovitz_P05S04" w:history="1">
        <w:proofErr w:type="gramStart"/>
        <w:r w:rsidR="006D76F1" w:rsidRPr="005B492C">
          <w:rPr>
            <w:rStyle w:val="Hyperlink"/>
          </w:rPr>
          <w:t>This .</w:t>
        </w:r>
        <w:proofErr w:type="gramEnd"/>
        <w:r w:rsidR="006D76F1" w:rsidRPr="005B492C">
          <w:rPr>
            <w:rStyle w:val="Hyperlink"/>
          </w:rPr>
          <w:t> . </w:t>
        </w:r>
        <w:r w:rsidR="00D17DDA" w:rsidRPr="005B492C">
          <w:rPr>
            <w:rStyle w:val="Hyperlink"/>
          </w:rPr>
          <w:t>. increases</w:t>
        </w:r>
      </w:hyperlink>
      <w:r w:rsidR="00D17DDA" w:rsidRPr="005B492C">
        <w:t>”)</w:t>
      </w:r>
    </w:p>
    <w:p w14:paraId="2B035C17" w14:textId="2B2B8851" w:rsidR="00624725" w:rsidRPr="005B492C" w:rsidRDefault="00624725" w:rsidP="00502A3A">
      <w:pPr>
        <w:keepNext/>
        <w:keepLines/>
        <w:ind w:left="360" w:hanging="360"/>
      </w:pPr>
      <w:r w:rsidRPr="005B492C">
        <w:t>D. </w:t>
      </w:r>
      <w:r w:rsidR="006D76F1" w:rsidRPr="005B492C">
        <w:t>Sentence 5 of paragraph 5 (“</w:t>
      </w:r>
      <w:hyperlink w:anchor="Chamovitz_P05S05" w:history="1">
        <w:proofErr w:type="gramStart"/>
        <w:r w:rsidR="006D76F1" w:rsidRPr="005B492C">
          <w:rPr>
            <w:rStyle w:val="Hyperlink"/>
          </w:rPr>
          <w:t>When .</w:t>
        </w:r>
        <w:proofErr w:type="gramEnd"/>
        <w:r w:rsidR="006D76F1" w:rsidRPr="005B492C">
          <w:rPr>
            <w:rStyle w:val="Hyperlink"/>
          </w:rPr>
          <w:t> . </w:t>
        </w:r>
        <w:r w:rsidR="00D17DDA" w:rsidRPr="005B492C">
          <w:rPr>
            <w:rStyle w:val="Hyperlink"/>
          </w:rPr>
          <w:t>. close</w:t>
        </w:r>
      </w:hyperlink>
      <w:r w:rsidR="00D17DDA" w:rsidRPr="005B492C">
        <w:t>”)</w:t>
      </w:r>
    </w:p>
    <w:p w14:paraId="1ABBDD08" w14:textId="77777777" w:rsidR="009E1FFB" w:rsidRPr="005B492C" w:rsidRDefault="009E1FFB" w:rsidP="009E1FFB"/>
    <w:p w14:paraId="143D2586" w14:textId="4F66D1D0" w:rsidR="009E1FFB" w:rsidRPr="005B492C" w:rsidRDefault="009E1FFB" w:rsidP="009E1FFB">
      <w:pPr>
        <w:pStyle w:val="Heading5"/>
      </w:pPr>
      <w:proofErr w:type="gramStart"/>
      <w:r w:rsidRPr="005B492C">
        <w:lastRenderedPageBreak/>
        <w:t>Question 52.</w:t>
      </w:r>
      <w:proofErr w:type="gramEnd"/>
    </w:p>
    <w:p w14:paraId="08D54EC7" w14:textId="6357B233" w:rsidR="009E1FFB" w:rsidRPr="005B492C" w:rsidRDefault="00D17DDA" w:rsidP="009E1FFB">
      <w:pPr>
        <w:keepNext/>
        <w:keepLines/>
        <w:spacing w:after="240"/>
      </w:pPr>
      <w:r w:rsidRPr="005B492C">
        <w:t xml:space="preserve">Based on the </w:t>
      </w:r>
      <w:hyperlink w:anchor="Chamovitz_Passage" w:history="1">
        <w:r w:rsidRPr="005B492C">
          <w:rPr>
            <w:rStyle w:val="Hyperlink"/>
          </w:rPr>
          <w:t>passage</w:t>
        </w:r>
      </w:hyperlink>
      <w:r w:rsidRPr="005B492C">
        <w:t xml:space="preserve">, in studying the Venus flytrap, </w:t>
      </w:r>
      <w:proofErr w:type="spellStart"/>
      <w:r w:rsidRPr="005B492C">
        <w:t>Volkov</w:t>
      </w:r>
      <w:proofErr w:type="spellEnd"/>
      <w:r w:rsidRPr="005B492C">
        <w:t xml:space="preserve"> and his colleagues made the most extensive use of which type of evidence?</w:t>
      </w:r>
    </w:p>
    <w:p w14:paraId="7A3BCFE4" w14:textId="050F1D4B" w:rsidR="009E1FFB" w:rsidRPr="005B492C" w:rsidRDefault="009E1FFB" w:rsidP="009E1FFB">
      <w:pPr>
        <w:keepNext/>
        <w:keepLines/>
        <w:ind w:left="360" w:hanging="360"/>
      </w:pPr>
      <w:r w:rsidRPr="005B492C">
        <w:t>A. </w:t>
      </w:r>
      <w:r w:rsidR="00D17DDA" w:rsidRPr="005B492C">
        <w:t>Mathematical models to predict the electrical charge required to close the Venus flytrap</w:t>
      </w:r>
    </w:p>
    <w:p w14:paraId="63A34ABC" w14:textId="57BF7952" w:rsidR="009E1FFB" w:rsidRPr="005B492C" w:rsidRDefault="009E1FFB" w:rsidP="009E1FFB">
      <w:pPr>
        <w:keepNext/>
        <w:keepLines/>
        <w:ind w:left="360" w:hanging="360"/>
      </w:pPr>
      <w:r w:rsidRPr="005B492C">
        <w:t>B. </w:t>
      </w:r>
      <w:r w:rsidR="00D17DDA" w:rsidRPr="005B492C">
        <w:t>Analysis of data collected from previous researchers’ work involving the Venus flytrap’s response to electricity</w:t>
      </w:r>
    </w:p>
    <w:p w14:paraId="0A76FBEC" w14:textId="1D87AEC7" w:rsidR="009E1FFB" w:rsidRPr="005B492C" w:rsidRDefault="009E1FFB" w:rsidP="009E1FFB">
      <w:pPr>
        <w:keepNext/>
        <w:keepLines/>
        <w:ind w:left="360" w:hanging="360"/>
      </w:pPr>
      <w:r w:rsidRPr="005B492C">
        <w:t>C. </w:t>
      </w:r>
      <w:r w:rsidR="00D17DDA" w:rsidRPr="005B492C">
        <w:t>Information obtained from monitoring the Venus flytrap’s response to varying amounts of electrical current</w:t>
      </w:r>
    </w:p>
    <w:p w14:paraId="11AB363F" w14:textId="7560CCEF" w:rsidR="009E1FFB" w:rsidRPr="005B492C" w:rsidRDefault="009E1FFB" w:rsidP="009E1FFB">
      <w:pPr>
        <w:keepNext/>
        <w:keepLines/>
        <w:ind w:left="360" w:hanging="360"/>
      </w:pPr>
      <w:r w:rsidRPr="005B492C">
        <w:t>D. </w:t>
      </w:r>
      <w:r w:rsidR="00D17DDA" w:rsidRPr="005B492C">
        <w:t>Published theories of scientists who developed earlier models of the Venus flytrap</w:t>
      </w:r>
    </w:p>
    <w:p w14:paraId="3AF0A503" w14:textId="77777777" w:rsidR="00624725" w:rsidRPr="005B492C" w:rsidRDefault="00624725" w:rsidP="00502A3A"/>
    <w:p w14:paraId="5554FFA0" w14:textId="77777777" w:rsidR="00DB262C" w:rsidRPr="005B492C" w:rsidRDefault="00DB262C" w:rsidP="00502A3A">
      <w:pPr>
        <w:pStyle w:val="Heading4"/>
      </w:pPr>
      <w:r w:rsidRPr="005B492C">
        <w:t>Stop.</w:t>
      </w:r>
    </w:p>
    <w:p w14:paraId="38DF7B63" w14:textId="77777777" w:rsidR="001F2902" w:rsidRPr="005B492C" w:rsidRDefault="00DB262C" w:rsidP="00502A3A">
      <w:pPr>
        <w:keepLines/>
        <w:rPr>
          <w:b/>
          <w:bCs/>
        </w:rPr>
      </w:pPr>
      <w:r w:rsidRPr="005B492C">
        <w:rPr>
          <w:b/>
          <w:bCs/>
        </w:rPr>
        <w:t>If you finish before time is called, you may check your work on this section only. Do not go on to any other section.</w:t>
      </w:r>
    </w:p>
    <w:sectPr w:rsidR="001F2902" w:rsidRPr="005B492C" w:rsidSect="009C5C89">
      <w:headerReference w:type="default" r:id="rId11"/>
      <w:footerReference w:type="default" r:id="rId12"/>
      <w:pgSz w:w="12240" w:h="15840"/>
      <w:pgMar w:top="1440" w:right="1440" w:bottom="1440" w:left="1440" w:header="720" w:footer="57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4E515" w14:textId="77777777" w:rsidR="0052397E" w:rsidRDefault="0052397E" w:rsidP="009C5C89">
      <w:pPr>
        <w:spacing w:line="240" w:lineRule="auto"/>
      </w:pPr>
      <w:r>
        <w:separator/>
      </w:r>
    </w:p>
  </w:endnote>
  <w:endnote w:type="continuationSeparator" w:id="0">
    <w:p w14:paraId="3C93B150" w14:textId="77777777" w:rsidR="0052397E" w:rsidRDefault="0052397E" w:rsidP="009C5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rifa Std 45 Light">
    <w:panose1 w:val="02060403030505020204"/>
    <w:charset w:val="00"/>
    <w:family w:val="roman"/>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Kaiti">
    <w:charset w:val="86"/>
    <w:family w:val="auto"/>
    <w:pitch w:val="variable"/>
    <w:sig w:usb0="00000287" w:usb1="080F0000" w:usb2="00000010" w:usb3="00000000" w:csb0="0004009F" w:csb1="00000000"/>
  </w:font>
  <w:font w:name="Helvetica LT Std">
    <w:panose1 w:val="00000000000000000000"/>
    <w:charset w:val="00"/>
    <w:family w:val="swiss"/>
    <w:notTrueType/>
    <w:pitch w:val="variable"/>
    <w:sig w:usb0="800002AF" w:usb1="5000204A"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1E199" w14:textId="77777777" w:rsidR="0007575F" w:rsidRPr="009C5C89" w:rsidRDefault="0007575F" w:rsidP="009C5C89">
    <w:pPr>
      <w:spacing w:line="240" w:lineRule="auto"/>
      <w:jc w:val="right"/>
    </w:pPr>
    <w:r>
      <w:t xml:space="preserve">Page </w:t>
    </w:r>
    <w:r>
      <w:fldChar w:fldCharType="begin"/>
    </w:r>
    <w:r>
      <w:instrText xml:space="preserve"> PAGE   \* MERGEFORMAT </w:instrText>
    </w:r>
    <w:r>
      <w:fldChar w:fldCharType="separate"/>
    </w:r>
    <w:r w:rsidR="007166E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6FC83" w14:textId="77777777" w:rsidR="0052397E" w:rsidRDefault="0052397E" w:rsidP="009C5C89">
      <w:pPr>
        <w:spacing w:line="240" w:lineRule="auto"/>
      </w:pPr>
      <w:r>
        <w:separator/>
      </w:r>
    </w:p>
  </w:footnote>
  <w:footnote w:type="continuationSeparator" w:id="0">
    <w:p w14:paraId="3B2C8D0D" w14:textId="77777777" w:rsidR="0052397E" w:rsidRDefault="0052397E" w:rsidP="009C5C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66D61" w14:textId="77777777" w:rsidR="0007575F" w:rsidRPr="009C5C89" w:rsidRDefault="0007575F" w:rsidP="009C5C89">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40F"/>
    <w:multiLevelType w:val="hybridMultilevel"/>
    <w:tmpl w:val="BB56688C"/>
    <w:lvl w:ilvl="0" w:tplc="E970F168">
      <w:start w:val="1"/>
      <w:numFmt w:val="bullet"/>
      <w:pStyle w:val="GenericUnorderedListStyle1"/>
      <w:lvlText w:val=""/>
      <w:lvlJc w:val="left"/>
      <w:pPr>
        <w:ind w:left="720" w:hanging="360"/>
      </w:pPr>
      <w:rPr>
        <w:rFonts w:ascii="Symbol" w:hAnsi="Symbol" w:hint="default"/>
      </w:rPr>
    </w:lvl>
    <w:lvl w:ilvl="1" w:tplc="D9BCA6B6" w:tentative="1">
      <w:start w:val="1"/>
      <w:numFmt w:val="bullet"/>
      <w:lvlText w:val="o"/>
      <w:lvlJc w:val="left"/>
      <w:pPr>
        <w:ind w:left="1440" w:hanging="360"/>
      </w:pPr>
      <w:rPr>
        <w:rFonts w:ascii="Courier New" w:hAnsi="Courier New" w:cs="Courier New" w:hint="default"/>
      </w:rPr>
    </w:lvl>
    <w:lvl w:ilvl="2" w:tplc="2B84E566" w:tentative="1">
      <w:start w:val="1"/>
      <w:numFmt w:val="bullet"/>
      <w:lvlText w:val=""/>
      <w:lvlJc w:val="left"/>
      <w:pPr>
        <w:ind w:left="2160" w:hanging="360"/>
      </w:pPr>
      <w:rPr>
        <w:rFonts w:ascii="Wingdings" w:hAnsi="Wingdings" w:hint="default"/>
      </w:rPr>
    </w:lvl>
    <w:lvl w:ilvl="3" w:tplc="1E9A7F92" w:tentative="1">
      <w:start w:val="1"/>
      <w:numFmt w:val="bullet"/>
      <w:lvlText w:val=""/>
      <w:lvlJc w:val="left"/>
      <w:pPr>
        <w:ind w:left="2880" w:hanging="360"/>
      </w:pPr>
      <w:rPr>
        <w:rFonts w:ascii="Symbol" w:hAnsi="Symbol" w:hint="default"/>
      </w:rPr>
    </w:lvl>
    <w:lvl w:ilvl="4" w:tplc="948AEF08" w:tentative="1">
      <w:start w:val="1"/>
      <w:numFmt w:val="bullet"/>
      <w:lvlText w:val="o"/>
      <w:lvlJc w:val="left"/>
      <w:pPr>
        <w:ind w:left="3600" w:hanging="360"/>
      </w:pPr>
      <w:rPr>
        <w:rFonts w:ascii="Courier New" w:hAnsi="Courier New" w:cs="Courier New" w:hint="default"/>
      </w:rPr>
    </w:lvl>
    <w:lvl w:ilvl="5" w:tplc="A7AAB890" w:tentative="1">
      <w:start w:val="1"/>
      <w:numFmt w:val="bullet"/>
      <w:lvlText w:val=""/>
      <w:lvlJc w:val="left"/>
      <w:pPr>
        <w:ind w:left="4320" w:hanging="360"/>
      </w:pPr>
      <w:rPr>
        <w:rFonts w:ascii="Wingdings" w:hAnsi="Wingdings" w:hint="default"/>
      </w:rPr>
    </w:lvl>
    <w:lvl w:ilvl="6" w:tplc="E89C2756" w:tentative="1">
      <w:start w:val="1"/>
      <w:numFmt w:val="bullet"/>
      <w:lvlText w:val=""/>
      <w:lvlJc w:val="left"/>
      <w:pPr>
        <w:ind w:left="5040" w:hanging="360"/>
      </w:pPr>
      <w:rPr>
        <w:rFonts w:ascii="Symbol" w:hAnsi="Symbol" w:hint="default"/>
      </w:rPr>
    </w:lvl>
    <w:lvl w:ilvl="7" w:tplc="93F0E328" w:tentative="1">
      <w:start w:val="1"/>
      <w:numFmt w:val="bullet"/>
      <w:lvlText w:val="o"/>
      <w:lvlJc w:val="left"/>
      <w:pPr>
        <w:ind w:left="5760" w:hanging="360"/>
      </w:pPr>
      <w:rPr>
        <w:rFonts w:ascii="Courier New" w:hAnsi="Courier New" w:cs="Courier New" w:hint="default"/>
      </w:rPr>
    </w:lvl>
    <w:lvl w:ilvl="8" w:tplc="03BC7FC8" w:tentative="1">
      <w:start w:val="1"/>
      <w:numFmt w:val="bullet"/>
      <w:lvlText w:val=""/>
      <w:lvlJc w:val="left"/>
      <w:pPr>
        <w:ind w:left="6480" w:hanging="360"/>
      </w:pPr>
      <w:rPr>
        <w:rFonts w:ascii="Wingdings" w:hAnsi="Wingdings" w:hint="default"/>
      </w:rPr>
    </w:lvl>
  </w:abstractNum>
  <w:abstractNum w:abstractNumId="1">
    <w:nsid w:val="0FFB4F65"/>
    <w:multiLevelType w:val="hybridMultilevel"/>
    <w:tmpl w:val="49722BAC"/>
    <w:lvl w:ilvl="0" w:tplc="44D40DF8">
      <w:start w:val="1"/>
      <w:numFmt w:val="decimal"/>
      <w:pStyle w:val="xmlJPOrderedList"/>
      <w:lvlText w:val="%1."/>
      <w:lvlJc w:val="left"/>
      <w:pPr>
        <w:tabs>
          <w:tab w:val="num" w:pos="720"/>
        </w:tabs>
        <w:ind w:left="720" w:hanging="360"/>
      </w:pPr>
    </w:lvl>
    <w:lvl w:ilvl="1" w:tplc="1E6C6334" w:tentative="1">
      <w:start w:val="1"/>
      <w:numFmt w:val="lowerLetter"/>
      <w:lvlText w:val="%2."/>
      <w:lvlJc w:val="left"/>
      <w:pPr>
        <w:tabs>
          <w:tab w:val="num" w:pos="1440"/>
        </w:tabs>
        <w:ind w:left="1440" w:hanging="360"/>
      </w:pPr>
    </w:lvl>
    <w:lvl w:ilvl="2" w:tplc="28B628C0" w:tentative="1">
      <w:start w:val="1"/>
      <w:numFmt w:val="lowerRoman"/>
      <w:lvlText w:val="%3."/>
      <w:lvlJc w:val="right"/>
      <w:pPr>
        <w:tabs>
          <w:tab w:val="num" w:pos="2160"/>
        </w:tabs>
        <w:ind w:left="2160" w:hanging="180"/>
      </w:pPr>
    </w:lvl>
    <w:lvl w:ilvl="3" w:tplc="A8FECCD0" w:tentative="1">
      <w:start w:val="1"/>
      <w:numFmt w:val="decimal"/>
      <w:lvlText w:val="%4."/>
      <w:lvlJc w:val="left"/>
      <w:pPr>
        <w:tabs>
          <w:tab w:val="num" w:pos="2880"/>
        </w:tabs>
        <w:ind w:left="2880" w:hanging="360"/>
      </w:pPr>
    </w:lvl>
    <w:lvl w:ilvl="4" w:tplc="D4DEF330" w:tentative="1">
      <w:start w:val="1"/>
      <w:numFmt w:val="lowerLetter"/>
      <w:lvlText w:val="%5."/>
      <w:lvlJc w:val="left"/>
      <w:pPr>
        <w:tabs>
          <w:tab w:val="num" w:pos="3600"/>
        </w:tabs>
        <w:ind w:left="3600" w:hanging="360"/>
      </w:pPr>
    </w:lvl>
    <w:lvl w:ilvl="5" w:tplc="42E267B2" w:tentative="1">
      <w:start w:val="1"/>
      <w:numFmt w:val="lowerRoman"/>
      <w:lvlText w:val="%6."/>
      <w:lvlJc w:val="right"/>
      <w:pPr>
        <w:tabs>
          <w:tab w:val="num" w:pos="4320"/>
        </w:tabs>
        <w:ind w:left="4320" w:hanging="180"/>
      </w:pPr>
    </w:lvl>
    <w:lvl w:ilvl="6" w:tplc="7FB24FAA" w:tentative="1">
      <w:start w:val="1"/>
      <w:numFmt w:val="decimal"/>
      <w:lvlText w:val="%7."/>
      <w:lvlJc w:val="left"/>
      <w:pPr>
        <w:tabs>
          <w:tab w:val="num" w:pos="5040"/>
        </w:tabs>
        <w:ind w:left="5040" w:hanging="360"/>
      </w:pPr>
    </w:lvl>
    <w:lvl w:ilvl="7" w:tplc="886639E8" w:tentative="1">
      <w:start w:val="1"/>
      <w:numFmt w:val="lowerLetter"/>
      <w:lvlText w:val="%8."/>
      <w:lvlJc w:val="left"/>
      <w:pPr>
        <w:tabs>
          <w:tab w:val="num" w:pos="5760"/>
        </w:tabs>
        <w:ind w:left="5760" w:hanging="360"/>
      </w:pPr>
    </w:lvl>
    <w:lvl w:ilvl="8" w:tplc="D35871AE" w:tentative="1">
      <w:start w:val="1"/>
      <w:numFmt w:val="lowerRoman"/>
      <w:lvlText w:val="%9."/>
      <w:lvlJc w:val="right"/>
      <w:pPr>
        <w:tabs>
          <w:tab w:val="num" w:pos="6480"/>
        </w:tabs>
        <w:ind w:left="6480" w:hanging="180"/>
      </w:pPr>
    </w:lvl>
  </w:abstractNum>
  <w:abstractNum w:abstractNumId="2">
    <w:nsid w:val="14676938"/>
    <w:multiLevelType w:val="hybridMultilevel"/>
    <w:tmpl w:val="5E50968C"/>
    <w:lvl w:ilvl="0" w:tplc="814A6710">
      <w:start w:val="1"/>
      <w:numFmt w:val="upperLetter"/>
      <w:pStyle w:val="xmlChoice"/>
      <w:lvlText w:val="(%1)"/>
      <w:lvlJc w:val="left"/>
      <w:pPr>
        <w:tabs>
          <w:tab w:val="num" w:pos="740"/>
        </w:tabs>
        <w:ind w:left="706" w:hanging="360"/>
      </w:pPr>
      <w:rPr>
        <w:rFonts w:hint="default"/>
      </w:rPr>
    </w:lvl>
    <w:lvl w:ilvl="1" w:tplc="5BBC8E0A" w:tentative="1">
      <w:start w:val="1"/>
      <w:numFmt w:val="lowerLetter"/>
      <w:lvlText w:val="%2."/>
      <w:lvlJc w:val="left"/>
      <w:pPr>
        <w:tabs>
          <w:tab w:val="num" w:pos="2016"/>
        </w:tabs>
        <w:ind w:left="2016" w:hanging="360"/>
      </w:pPr>
    </w:lvl>
    <w:lvl w:ilvl="2" w:tplc="9590215C" w:tentative="1">
      <w:start w:val="1"/>
      <w:numFmt w:val="lowerRoman"/>
      <w:lvlText w:val="%3."/>
      <w:lvlJc w:val="right"/>
      <w:pPr>
        <w:tabs>
          <w:tab w:val="num" w:pos="2736"/>
        </w:tabs>
        <w:ind w:left="2736" w:hanging="180"/>
      </w:pPr>
    </w:lvl>
    <w:lvl w:ilvl="3" w:tplc="2BFA75F0" w:tentative="1">
      <w:start w:val="1"/>
      <w:numFmt w:val="decimal"/>
      <w:lvlText w:val="%4."/>
      <w:lvlJc w:val="left"/>
      <w:pPr>
        <w:tabs>
          <w:tab w:val="num" w:pos="3456"/>
        </w:tabs>
        <w:ind w:left="3456" w:hanging="360"/>
      </w:pPr>
    </w:lvl>
    <w:lvl w:ilvl="4" w:tplc="DC180222" w:tentative="1">
      <w:start w:val="1"/>
      <w:numFmt w:val="lowerLetter"/>
      <w:lvlText w:val="%5."/>
      <w:lvlJc w:val="left"/>
      <w:pPr>
        <w:tabs>
          <w:tab w:val="num" w:pos="4176"/>
        </w:tabs>
        <w:ind w:left="4176" w:hanging="360"/>
      </w:pPr>
    </w:lvl>
    <w:lvl w:ilvl="5" w:tplc="4B6E2864" w:tentative="1">
      <w:start w:val="1"/>
      <w:numFmt w:val="lowerRoman"/>
      <w:lvlText w:val="%6."/>
      <w:lvlJc w:val="right"/>
      <w:pPr>
        <w:tabs>
          <w:tab w:val="num" w:pos="4896"/>
        </w:tabs>
        <w:ind w:left="4896" w:hanging="180"/>
      </w:pPr>
    </w:lvl>
    <w:lvl w:ilvl="6" w:tplc="D9E821EA" w:tentative="1">
      <w:start w:val="1"/>
      <w:numFmt w:val="decimal"/>
      <w:lvlText w:val="%7."/>
      <w:lvlJc w:val="left"/>
      <w:pPr>
        <w:tabs>
          <w:tab w:val="num" w:pos="5616"/>
        </w:tabs>
        <w:ind w:left="5616" w:hanging="360"/>
      </w:pPr>
    </w:lvl>
    <w:lvl w:ilvl="7" w:tplc="80387CEC" w:tentative="1">
      <w:start w:val="1"/>
      <w:numFmt w:val="lowerLetter"/>
      <w:lvlText w:val="%8."/>
      <w:lvlJc w:val="left"/>
      <w:pPr>
        <w:tabs>
          <w:tab w:val="num" w:pos="6336"/>
        </w:tabs>
        <w:ind w:left="6336" w:hanging="360"/>
      </w:pPr>
    </w:lvl>
    <w:lvl w:ilvl="8" w:tplc="069A9ECA" w:tentative="1">
      <w:start w:val="1"/>
      <w:numFmt w:val="lowerRoman"/>
      <w:lvlText w:val="%9."/>
      <w:lvlJc w:val="right"/>
      <w:pPr>
        <w:tabs>
          <w:tab w:val="num" w:pos="7056"/>
        </w:tabs>
        <w:ind w:left="7056" w:hanging="180"/>
      </w:pPr>
    </w:lvl>
  </w:abstractNum>
  <w:abstractNum w:abstractNumId="3">
    <w:nsid w:val="1CE669E6"/>
    <w:multiLevelType w:val="multilevel"/>
    <w:tmpl w:val="3DB0EFEA"/>
    <w:lvl w:ilvl="0">
      <w:start w:val="1"/>
      <w:numFmt w:val="lowerLetter"/>
      <w:lvlText w:val="%1)"/>
      <w:lvlJc w:val="left"/>
      <w:pPr>
        <w:ind w:left="504" w:hanging="360"/>
      </w:pPr>
      <w:rPr>
        <w:rFonts w:hint="default"/>
      </w:rPr>
    </w:lvl>
    <w:lvl w:ilvl="1">
      <w:start w:val="1"/>
      <w:numFmt w:val="bullet"/>
      <w:lvlText w:val=""/>
      <w:lvlJc w:val="left"/>
      <w:pPr>
        <w:ind w:left="864" w:hanging="360"/>
      </w:pPr>
      <w:rPr>
        <w:rFonts w:ascii="Symbol" w:hAnsi="Symbol" w:hint="default"/>
      </w:rPr>
    </w:lvl>
    <w:lvl w:ilvl="2">
      <w:start w:val="1"/>
      <w:numFmt w:val="bullet"/>
      <w:lvlText w:val="o"/>
      <w:lvlJc w:val="left"/>
      <w:pPr>
        <w:ind w:left="1224" w:hanging="360"/>
      </w:pPr>
      <w:rPr>
        <w:rFonts w:ascii="Courier New" w:hAnsi="Courier New" w:cs="Courier New"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4">
    <w:nsid w:val="2F6D148F"/>
    <w:multiLevelType w:val="hybridMultilevel"/>
    <w:tmpl w:val="BD16A16C"/>
    <w:lvl w:ilvl="0" w:tplc="1F5A3BF0">
      <w:start w:val="1"/>
      <w:numFmt w:val="bullet"/>
      <w:pStyle w:val="GenericUnorderedListStyle4"/>
      <w:lvlText w:val=""/>
      <w:lvlJc w:val="left"/>
      <w:pPr>
        <w:ind w:left="720" w:hanging="360"/>
      </w:pPr>
      <w:rPr>
        <w:rFonts w:ascii="Symbol" w:hAnsi="Symbol" w:hint="default"/>
      </w:rPr>
    </w:lvl>
    <w:lvl w:ilvl="1" w:tplc="F9DAB7E2" w:tentative="1">
      <w:start w:val="1"/>
      <w:numFmt w:val="bullet"/>
      <w:lvlText w:val="o"/>
      <w:lvlJc w:val="left"/>
      <w:pPr>
        <w:ind w:left="1440" w:hanging="360"/>
      </w:pPr>
      <w:rPr>
        <w:rFonts w:ascii="Courier New" w:hAnsi="Courier New" w:cs="Courier New" w:hint="default"/>
      </w:rPr>
    </w:lvl>
    <w:lvl w:ilvl="2" w:tplc="F0D49EEA" w:tentative="1">
      <w:start w:val="1"/>
      <w:numFmt w:val="bullet"/>
      <w:lvlText w:val=""/>
      <w:lvlJc w:val="left"/>
      <w:pPr>
        <w:ind w:left="2160" w:hanging="360"/>
      </w:pPr>
      <w:rPr>
        <w:rFonts w:ascii="Wingdings" w:hAnsi="Wingdings" w:hint="default"/>
      </w:rPr>
    </w:lvl>
    <w:lvl w:ilvl="3" w:tplc="F78C7AC0" w:tentative="1">
      <w:start w:val="1"/>
      <w:numFmt w:val="bullet"/>
      <w:lvlText w:val=""/>
      <w:lvlJc w:val="left"/>
      <w:pPr>
        <w:ind w:left="2880" w:hanging="360"/>
      </w:pPr>
      <w:rPr>
        <w:rFonts w:ascii="Symbol" w:hAnsi="Symbol" w:hint="default"/>
      </w:rPr>
    </w:lvl>
    <w:lvl w:ilvl="4" w:tplc="7D36E916" w:tentative="1">
      <w:start w:val="1"/>
      <w:numFmt w:val="bullet"/>
      <w:lvlText w:val="o"/>
      <w:lvlJc w:val="left"/>
      <w:pPr>
        <w:ind w:left="3600" w:hanging="360"/>
      </w:pPr>
      <w:rPr>
        <w:rFonts w:ascii="Courier New" w:hAnsi="Courier New" w:cs="Courier New" w:hint="default"/>
      </w:rPr>
    </w:lvl>
    <w:lvl w:ilvl="5" w:tplc="99DE690E" w:tentative="1">
      <w:start w:val="1"/>
      <w:numFmt w:val="bullet"/>
      <w:lvlText w:val=""/>
      <w:lvlJc w:val="left"/>
      <w:pPr>
        <w:ind w:left="4320" w:hanging="360"/>
      </w:pPr>
      <w:rPr>
        <w:rFonts w:ascii="Wingdings" w:hAnsi="Wingdings" w:hint="default"/>
      </w:rPr>
    </w:lvl>
    <w:lvl w:ilvl="6" w:tplc="AE428616" w:tentative="1">
      <w:start w:val="1"/>
      <w:numFmt w:val="bullet"/>
      <w:lvlText w:val=""/>
      <w:lvlJc w:val="left"/>
      <w:pPr>
        <w:ind w:left="5040" w:hanging="360"/>
      </w:pPr>
      <w:rPr>
        <w:rFonts w:ascii="Symbol" w:hAnsi="Symbol" w:hint="default"/>
      </w:rPr>
    </w:lvl>
    <w:lvl w:ilvl="7" w:tplc="78F26BA4" w:tentative="1">
      <w:start w:val="1"/>
      <w:numFmt w:val="bullet"/>
      <w:lvlText w:val="o"/>
      <w:lvlJc w:val="left"/>
      <w:pPr>
        <w:ind w:left="5760" w:hanging="360"/>
      </w:pPr>
      <w:rPr>
        <w:rFonts w:ascii="Courier New" w:hAnsi="Courier New" w:cs="Courier New" w:hint="default"/>
      </w:rPr>
    </w:lvl>
    <w:lvl w:ilvl="8" w:tplc="0D968E00" w:tentative="1">
      <w:start w:val="1"/>
      <w:numFmt w:val="bullet"/>
      <w:lvlText w:val=""/>
      <w:lvlJc w:val="left"/>
      <w:pPr>
        <w:ind w:left="6480" w:hanging="360"/>
      </w:pPr>
      <w:rPr>
        <w:rFonts w:ascii="Wingdings" w:hAnsi="Wingdings" w:hint="default"/>
      </w:rPr>
    </w:lvl>
  </w:abstractNum>
  <w:abstractNum w:abstractNumId="5">
    <w:nsid w:val="389C016F"/>
    <w:multiLevelType w:val="hybridMultilevel"/>
    <w:tmpl w:val="EB42E934"/>
    <w:lvl w:ilvl="0" w:tplc="732488E6">
      <w:start w:val="1"/>
      <w:numFmt w:val="bullet"/>
      <w:pStyle w:val="xmlUnOrderedList"/>
      <w:lvlText w:val=""/>
      <w:lvlJc w:val="left"/>
      <w:pPr>
        <w:tabs>
          <w:tab w:val="num" w:pos="720"/>
        </w:tabs>
        <w:ind w:left="720" w:hanging="360"/>
      </w:pPr>
      <w:rPr>
        <w:rFonts w:ascii="Symbol" w:hAnsi="Symbol" w:hint="default"/>
      </w:rPr>
    </w:lvl>
    <w:lvl w:ilvl="1" w:tplc="594659C4" w:tentative="1">
      <w:start w:val="1"/>
      <w:numFmt w:val="bullet"/>
      <w:lvlText w:val="o"/>
      <w:lvlJc w:val="left"/>
      <w:pPr>
        <w:tabs>
          <w:tab w:val="num" w:pos="1440"/>
        </w:tabs>
        <w:ind w:left="1440" w:hanging="360"/>
      </w:pPr>
      <w:rPr>
        <w:rFonts w:ascii="Courier New" w:hAnsi="Courier New" w:cs="Courier New" w:hint="default"/>
      </w:rPr>
    </w:lvl>
    <w:lvl w:ilvl="2" w:tplc="30F479CE" w:tentative="1">
      <w:start w:val="1"/>
      <w:numFmt w:val="bullet"/>
      <w:lvlText w:val=""/>
      <w:lvlJc w:val="left"/>
      <w:pPr>
        <w:tabs>
          <w:tab w:val="num" w:pos="2160"/>
        </w:tabs>
        <w:ind w:left="2160" w:hanging="360"/>
      </w:pPr>
      <w:rPr>
        <w:rFonts w:ascii="Wingdings" w:hAnsi="Wingdings" w:hint="default"/>
      </w:rPr>
    </w:lvl>
    <w:lvl w:ilvl="3" w:tplc="6DF00CD4" w:tentative="1">
      <w:start w:val="1"/>
      <w:numFmt w:val="bullet"/>
      <w:lvlText w:val=""/>
      <w:lvlJc w:val="left"/>
      <w:pPr>
        <w:tabs>
          <w:tab w:val="num" w:pos="2880"/>
        </w:tabs>
        <w:ind w:left="2880" w:hanging="360"/>
      </w:pPr>
      <w:rPr>
        <w:rFonts w:ascii="Symbol" w:hAnsi="Symbol" w:hint="default"/>
      </w:rPr>
    </w:lvl>
    <w:lvl w:ilvl="4" w:tplc="76A4FF48" w:tentative="1">
      <w:start w:val="1"/>
      <w:numFmt w:val="bullet"/>
      <w:lvlText w:val="o"/>
      <w:lvlJc w:val="left"/>
      <w:pPr>
        <w:tabs>
          <w:tab w:val="num" w:pos="3600"/>
        </w:tabs>
        <w:ind w:left="3600" w:hanging="360"/>
      </w:pPr>
      <w:rPr>
        <w:rFonts w:ascii="Courier New" w:hAnsi="Courier New" w:cs="Courier New" w:hint="default"/>
      </w:rPr>
    </w:lvl>
    <w:lvl w:ilvl="5" w:tplc="F9A491D8" w:tentative="1">
      <w:start w:val="1"/>
      <w:numFmt w:val="bullet"/>
      <w:lvlText w:val=""/>
      <w:lvlJc w:val="left"/>
      <w:pPr>
        <w:tabs>
          <w:tab w:val="num" w:pos="4320"/>
        </w:tabs>
        <w:ind w:left="4320" w:hanging="360"/>
      </w:pPr>
      <w:rPr>
        <w:rFonts w:ascii="Wingdings" w:hAnsi="Wingdings" w:hint="default"/>
      </w:rPr>
    </w:lvl>
    <w:lvl w:ilvl="6" w:tplc="9126E980" w:tentative="1">
      <w:start w:val="1"/>
      <w:numFmt w:val="bullet"/>
      <w:lvlText w:val=""/>
      <w:lvlJc w:val="left"/>
      <w:pPr>
        <w:tabs>
          <w:tab w:val="num" w:pos="5040"/>
        </w:tabs>
        <w:ind w:left="5040" w:hanging="360"/>
      </w:pPr>
      <w:rPr>
        <w:rFonts w:ascii="Symbol" w:hAnsi="Symbol" w:hint="default"/>
      </w:rPr>
    </w:lvl>
    <w:lvl w:ilvl="7" w:tplc="8DAA4420" w:tentative="1">
      <w:start w:val="1"/>
      <w:numFmt w:val="bullet"/>
      <w:lvlText w:val="o"/>
      <w:lvlJc w:val="left"/>
      <w:pPr>
        <w:tabs>
          <w:tab w:val="num" w:pos="5760"/>
        </w:tabs>
        <w:ind w:left="5760" w:hanging="360"/>
      </w:pPr>
      <w:rPr>
        <w:rFonts w:ascii="Courier New" w:hAnsi="Courier New" w:cs="Courier New" w:hint="default"/>
      </w:rPr>
    </w:lvl>
    <w:lvl w:ilvl="8" w:tplc="08FADAF0" w:tentative="1">
      <w:start w:val="1"/>
      <w:numFmt w:val="bullet"/>
      <w:lvlText w:val=""/>
      <w:lvlJc w:val="left"/>
      <w:pPr>
        <w:tabs>
          <w:tab w:val="num" w:pos="6480"/>
        </w:tabs>
        <w:ind w:left="6480" w:hanging="360"/>
      </w:pPr>
      <w:rPr>
        <w:rFonts w:ascii="Wingdings" w:hAnsi="Wingdings" w:hint="default"/>
      </w:rPr>
    </w:lvl>
  </w:abstractNum>
  <w:abstractNum w:abstractNumId="6">
    <w:nsid w:val="3E225613"/>
    <w:multiLevelType w:val="hybridMultilevel"/>
    <w:tmpl w:val="FD7C32C8"/>
    <w:lvl w:ilvl="0" w:tplc="60D68048">
      <w:start w:val="1"/>
      <w:numFmt w:val="bullet"/>
      <w:pStyle w:val="xmlJPUnOrderedList"/>
      <w:lvlText w:val=""/>
      <w:lvlJc w:val="left"/>
      <w:pPr>
        <w:tabs>
          <w:tab w:val="num" w:pos="720"/>
        </w:tabs>
        <w:ind w:left="720" w:hanging="360"/>
      </w:pPr>
      <w:rPr>
        <w:rFonts w:ascii="Symbol" w:hAnsi="Symbol" w:hint="default"/>
      </w:rPr>
    </w:lvl>
    <w:lvl w:ilvl="1" w:tplc="CD2EF2F8" w:tentative="1">
      <w:start w:val="1"/>
      <w:numFmt w:val="lowerLetter"/>
      <w:lvlText w:val="%2."/>
      <w:lvlJc w:val="left"/>
      <w:pPr>
        <w:tabs>
          <w:tab w:val="num" w:pos="1440"/>
        </w:tabs>
        <w:ind w:left="1440" w:hanging="360"/>
      </w:pPr>
    </w:lvl>
    <w:lvl w:ilvl="2" w:tplc="9C74B86A" w:tentative="1">
      <w:start w:val="1"/>
      <w:numFmt w:val="lowerRoman"/>
      <w:lvlText w:val="%3."/>
      <w:lvlJc w:val="right"/>
      <w:pPr>
        <w:tabs>
          <w:tab w:val="num" w:pos="2160"/>
        </w:tabs>
        <w:ind w:left="2160" w:hanging="180"/>
      </w:pPr>
    </w:lvl>
    <w:lvl w:ilvl="3" w:tplc="634E0272" w:tentative="1">
      <w:start w:val="1"/>
      <w:numFmt w:val="decimal"/>
      <w:lvlText w:val="%4."/>
      <w:lvlJc w:val="left"/>
      <w:pPr>
        <w:tabs>
          <w:tab w:val="num" w:pos="2880"/>
        </w:tabs>
        <w:ind w:left="2880" w:hanging="360"/>
      </w:pPr>
    </w:lvl>
    <w:lvl w:ilvl="4" w:tplc="0ABE60E2" w:tentative="1">
      <w:start w:val="1"/>
      <w:numFmt w:val="lowerLetter"/>
      <w:lvlText w:val="%5."/>
      <w:lvlJc w:val="left"/>
      <w:pPr>
        <w:tabs>
          <w:tab w:val="num" w:pos="3600"/>
        </w:tabs>
        <w:ind w:left="3600" w:hanging="360"/>
      </w:pPr>
    </w:lvl>
    <w:lvl w:ilvl="5" w:tplc="3C808C90" w:tentative="1">
      <w:start w:val="1"/>
      <w:numFmt w:val="lowerRoman"/>
      <w:lvlText w:val="%6."/>
      <w:lvlJc w:val="right"/>
      <w:pPr>
        <w:tabs>
          <w:tab w:val="num" w:pos="4320"/>
        </w:tabs>
        <w:ind w:left="4320" w:hanging="180"/>
      </w:pPr>
    </w:lvl>
    <w:lvl w:ilvl="6" w:tplc="14FA1712" w:tentative="1">
      <w:start w:val="1"/>
      <w:numFmt w:val="decimal"/>
      <w:lvlText w:val="%7."/>
      <w:lvlJc w:val="left"/>
      <w:pPr>
        <w:tabs>
          <w:tab w:val="num" w:pos="5040"/>
        </w:tabs>
        <w:ind w:left="5040" w:hanging="360"/>
      </w:pPr>
    </w:lvl>
    <w:lvl w:ilvl="7" w:tplc="892A8A88" w:tentative="1">
      <w:start w:val="1"/>
      <w:numFmt w:val="lowerLetter"/>
      <w:lvlText w:val="%8."/>
      <w:lvlJc w:val="left"/>
      <w:pPr>
        <w:tabs>
          <w:tab w:val="num" w:pos="5760"/>
        </w:tabs>
        <w:ind w:left="5760" w:hanging="360"/>
      </w:pPr>
    </w:lvl>
    <w:lvl w:ilvl="8" w:tplc="28826F76" w:tentative="1">
      <w:start w:val="1"/>
      <w:numFmt w:val="lowerRoman"/>
      <w:lvlText w:val="%9."/>
      <w:lvlJc w:val="right"/>
      <w:pPr>
        <w:tabs>
          <w:tab w:val="num" w:pos="6480"/>
        </w:tabs>
        <w:ind w:left="6480" w:hanging="180"/>
      </w:pPr>
    </w:lvl>
  </w:abstractNum>
  <w:abstractNum w:abstractNumId="7">
    <w:nsid w:val="40CC0D98"/>
    <w:multiLevelType w:val="multilevel"/>
    <w:tmpl w:val="A9D4C324"/>
    <w:lvl w:ilvl="0">
      <w:start w:val="1"/>
      <w:numFmt w:val="decimal"/>
      <w:pStyle w:val="xmlScriptTrackHead"/>
      <w:lvlText w:val="Track #%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8">
    <w:nsid w:val="4190059D"/>
    <w:multiLevelType w:val="hybridMultilevel"/>
    <w:tmpl w:val="B2840370"/>
    <w:lvl w:ilvl="0" w:tplc="B7ACF350">
      <w:start w:val="1"/>
      <w:numFmt w:val="bullet"/>
      <w:pStyle w:val="Requirement"/>
      <w:lvlText w:val=""/>
      <w:lvlJc w:val="left"/>
      <w:pPr>
        <w:ind w:left="720" w:hanging="360"/>
      </w:pPr>
      <w:rPr>
        <w:rFonts w:ascii="Symbol" w:hAnsi="Symbol" w:hint="default"/>
      </w:rPr>
    </w:lvl>
    <w:lvl w:ilvl="1" w:tplc="C43819F0" w:tentative="1">
      <w:start w:val="1"/>
      <w:numFmt w:val="bullet"/>
      <w:lvlText w:val="o"/>
      <w:lvlJc w:val="left"/>
      <w:pPr>
        <w:ind w:left="1440" w:hanging="360"/>
      </w:pPr>
      <w:rPr>
        <w:rFonts w:ascii="Courier New" w:hAnsi="Courier New" w:cs="Courier New" w:hint="default"/>
      </w:rPr>
    </w:lvl>
    <w:lvl w:ilvl="2" w:tplc="8B92DCD6" w:tentative="1">
      <w:start w:val="1"/>
      <w:numFmt w:val="bullet"/>
      <w:lvlText w:val=""/>
      <w:lvlJc w:val="left"/>
      <w:pPr>
        <w:ind w:left="2160" w:hanging="360"/>
      </w:pPr>
      <w:rPr>
        <w:rFonts w:ascii="Wingdings" w:hAnsi="Wingdings" w:hint="default"/>
      </w:rPr>
    </w:lvl>
    <w:lvl w:ilvl="3" w:tplc="854417AA" w:tentative="1">
      <w:start w:val="1"/>
      <w:numFmt w:val="bullet"/>
      <w:lvlText w:val=""/>
      <w:lvlJc w:val="left"/>
      <w:pPr>
        <w:ind w:left="2880" w:hanging="360"/>
      </w:pPr>
      <w:rPr>
        <w:rFonts w:ascii="Symbol" w:hAnsi="Symbol" w:hint="default"/>
      </w:rPr>
    </w:lvl>
    <w:lvl w:ilvl="4" w:tplc="45123A24" w:tentative="1">
      <w:start w:val="1"/>
      <w:numFmt w:val="bullet"/>
      <w:lvlText w:val="o"/>
      <w:lvlJc w:val="left"/>
      <w:pPr>
        <w:ind w:left="3600" w:hanging="360"/>
      </w:pPr>
      <w:rPr>
        <w:rFonts w:ascii="Courier New" w:hAnsi="Courier New" w:cs="Courier New" w:hint="default"/>
      </w:rPr>
    </w:lvl>
    <w:lvl w:ilvl="5" w:tplc="F1E460FC" w:tentative="1">
      <w:start w:val="1"/>
      <w:numFmt w:val="bullet"/>
      <w:lvlText w:val=""/>
      <w:lvlJc w:val="left"/>
      <w:pPr>
        <w:ind w:left="4320" w:hanging="360"/>
      </w:pPr>
      <w:rPr>
        <w:rFonts w:ascii="Wingdings" w:hAnsi="Wingdings" w:hint="default"/>
      </w:rPr>
    </w:lvl>
    <w:lvl w:ilvl="6" w:tplc="14C89CF0" w:tentative="1">
      <w:start w:val="1"/>
      <w:numFmt w:val="bullet"/>
      <w:lvlText w:val=""/>
      <w:lvlJc w:val="left"/>
      <w:pPr>
        <w:ind w:left="5040" w:hanging="360"/>
      </w:pPr>
      <w:rPr>
        <w:rFonts w:ascii="Symbol" w:hAnsi="Symbol" w:hint="default"/>
      </w:rPr>
    </w:lvl>
    <w:lvl w:ilvl="7" w:tplc="2E1892BC" w:tentative="1">
      <w:start w:val="1"/>
      <w:numFmt w:val="bullet"/>
      <w:lvlText w:val="o"/>
      <w:lvlJc w:val="left"/>
      <w:pPr>
        <w:ind w:left="5760" w:hanging="360"/>
      </w:pPr>
      <w:rPr>
        <w:rFonts w:ascii="Courier New" w:hAnsi="Courier New" w:cs="Courier New" w:hint="default"/>
      </w:rPr>
    </w:lvl>
    <w:lvl w:ilvl="8" w:tplc="AF304650" w:tentative="1">
      <w:start w:val="1"/>
      <w:numFmt w:val="bullet"/>
      <w:lvlText w:val=""/>
      <w:lvlJc w:val="left"/>
      <w:pPr>
        <w:ind w:left="6480" w:hanging="360"/>
      </w:pPr>
      <w:rPr>
        <w:rFonts w:ascii="Wingdings" w:hAnsi="Wingdings" w:hint="default"/>
      </w:rPr>
    </w:lvl>
  </w:abstractNum>
  <w:abstractNum w:abstractNumId="9">
    <w:nsid w:val="4325140A"/>
    <w:multiLevelType w:val="hybridMultilevel"/>
    <w:tmpl w:val="A788B6AE"/>
    <w:lvl w:ilvl="0" w:tplc="336638DE">
      <w:start w:val="1"/>
      <w:numFmt w:val="bullet"/>
      <w:pStyle w:val="SimplifiedRequirement"/>
      <w:lvlText w:val=""/>
      <w:lvlJc w:val="left"/>
      <w:pPr>
        <w:tabs>
          <w:tab w:val="num" w:pos="720"/>
        </w:tabs>
        <w:ind w:left="720" w:hanging="360"/>
      </w:pPr>
      <w:rPr>
        <w:rFonts w:ascii="Symbol" w:hAnsi="Symbol" w:hint="default"/>
      </w:rPr>
    </w:lvl>
    <w:lvl w:ilvl="1" w:tplc="2E92DF4A" w:tentative="1">
      <w:start w:val="1"/>
      <w:numFmt w:val="bullet"/>
      <w:lvlText w:val="o"/>
      <w:lvlJc w:val="left"/>
      <w:pPr>
        <w:tabs>
          <w:tab w:val="num" w:pos="1440"/>
        </w:tabs>
        <w:ind w:left="1440" w:hanging="360"/>
      </w:pPr>
      <w:rPr>
        <w:rFonts w:ascii="Courier New" w:hAnsi="Courier New" w:cs="Courier New" w:hint="default"/>
      </w:rPr>
    </w:lvl>
    <w:lvl w:ilvl="2" w:tplc="DC7C444E" w:tentative="1">
      <w:start w:val="1"/>
      <w:numFmt w:val="bullet"/>
      <w:lvlText w:val=""/>
      <w:lvlJc w:val="left"/>
      <w:pPr>
        <w:tabs>
          <w:tab w:val="num" w:pos="2160"/>
        </w:tabs>
        <w:ind w:left="2160" w:hanging="360"/>
      </w:pPr>
      <w:rPr>
        <w:rFonts w:ascii="Wingdings" w:hAnsi="Wingdings" w:hint="default"/>
      </w:rPr>
    </w:lvl>
    <w:lvl w:ilvl="3" w:tplc="F1BA31D4" w:tentative="1">
      <w:start w:val="1"/>
      <w:numFmt w:val="bullet"/>
      <w:lvlText w:val=""/>
      <w:lvlJc w:val="left"/>
      <w:pPr>
        <w:tabs>
          <w:tab w:val="num" w:pos="2880"/>
        </w:tabs>
        <w:ind w:left="2880" w:hanging="360"/>
      </w:pPr>
      <w:rPr>
        <w:rFonts w:ascii="Symbol" w:hAnsi="Symbol" w:hint="default"/>
      </w:rPr>
    </w:lvl>
    <w:lvl w:ilvl="4" w:tplc="0914AB60" w:tentative="1">
      <w:start w:val="1"/>
      <w:numFmt w:val="bullet"/>
      <w:lvlText w:val="o"/>
      <w:lvlJc w:val="left"/>
      <w:pPr>
        <w:tabs>
          <w:tab w:val="num" w:pos="3600"/>
        </w:tabs>
        <w:ind w:left="3600" w:hanging="360"/>
      </w:pPr>
      <w:rPr>
        <w:rFonts w:ascii="Courier New" w:hAnsi="Courier New" w:cs="Courier New" w:hint="default"/>
      </w:rPr>
    </w:lvl>
    <w:lvl w:ilvl="5" w:tplc="2042CB36" w:tentative="1">
      <w:start w:val="1"/>
      <w:numFmt w:val="bullet"/>
      <w:lvlText w:val=""/>
      <w:lvlJc w:val="left"/>
      <w:pPr>
        <w:tabs>
          <w:tab w:val="num" w:pos="4320"/>
        </w:tabs>
        <w:ind w:left="4320" w:hanging="360"/>
      </w:pPr>
      <w:rPr>
        <w:rFonts w:ascii="Wingdings" w:hAnsi="Wingdings" w:hint="default"/>
      </w:rPr>
    </w:lvl>
    <w:lvl w:ilvl="6" w:tplc="512448B0" w:tentative="1">
      <w:start w:val="1"/>
      <w:numFmt w:val="bullet"/>
      <w:lvlText w:val=""/>
      <w:lvlJc w:val="left"/>
      <w:pPr>
        <w:tabs>
          <w:tab w:val="num" w:pos="5040"/>
        </w:tabs>
        <w:ind w:left="5040" w:hanging="360"/>
      </w:pPr>
      <w:rPr>
        <w:rFonts w:ascii="Symbol" w:hAnsi="Symbol" w:hint="default"/>
      </w:rPr>
    </w:lvl>
    <w:lvl w:ilvl="7" w:tplc="02AE0EDA" w:tentative="1">
      <w:start w:val="1"/>
      <w:numFmt w:val="bullet"/>
      <w:lvlText w:val="o"/>
      <w:lvlJc w:val="left"/>
      <w:pPr>
        <w:tabs>
          <w:tab w:val="num" w:pos="5760"/>
        </w:tabs>
        <w:ind w:left="5760" w:hanging="360"/>
      </w:pPr>
      <w:rPr>
        <w:rFonts w:ascii="Courier New" w:hAnsi="Courier New" w:cs="Courier New" w:hint="default"/>
      </w:rPr>
    </w:lvl>
    <w:lvl w:ilvl="8" w:tplc="1E4CBE42" w:tentative="1">
      <w:start w:val="1"/>
      <w:numFmt w:val="bullet"/>
      <w:lvlText w:val=""/>
      <w:lvlJc w:val="left"/>
      <w:pPr>
        <w:tabs>
          <w:tab w:val="num" w:pos="6480"/>
        </w:tabs>
        <w:ind w:left="6480" w:hanging="360"/>
      </w:pPr>
      <w:rPr>
        <w:rFonts w:ascii="Wingdings" w:hAnsi="Wingdings" w:hint="default"/>
      </w:rPr>
    </w:lvl>
  </w:abstractNum>
  <w:abstractNum w:abstractNumId="10">
    <w:nsid w:val="45C2767D"/>
    <w:multiLevelType w:val="hybridMultilevel"/>
    <w:tmpl w:val="80EA07E0"/>
    <w:lvl w:ilvl="0" w:tplc="4DC0487C">
      <w:start w:val="1"/>
      <w:numFmt w:val="bullet"/>
      <w:pStyle w:val="xmlResponseScript"/>
      <w:lvlText w:val=""/>
      <w:lvlJc w:val="left"/>
      <w:pPr>
        <w:tabs>
          <w:tab w:val="num" w:pos="360"/>
        </w:tabs>
        <w:ind w:left="360" w:hanging="360"/>
      </w:pPr>
      <w:rPr>
        <w:rFonts w:ascii="Symbol" w:hAnsi="Symbol" w:hint="default"/>
      </w:rPr>
    </w:lvl>
    <w:lvl w:ilvl="1" w:tplc="49C207DA" w:tentative="1">
      <w:start w:val="1"/>
      <w:numFmt w:val="bullet"/>
      <w:lvlText w:val="o"/>
      <w:lvlJc w:val="left"/>
      <w:pPr>
        <w:tabs>
          <w:tab w:val="num" w:pos="1080"/>
        </w:tabs>
        <w:ind w:left="1080" w:hanging="360"/>
      </w:pPr>
      <w:rPr>
        <w:rFonts w:ascii="Courier New" w:hAnsi="Courier New" w:cs="Courier New" w:hint="default"/>
      </w:rPr>
    </w:lvl>
    <w:lvl w:ilvl="2" w:tplc="B2B4491A" w:tentative="1">
      <w:start w:val="1"/>
      <w:numFmt w:val="bullet"/>
      <w:lvlText w:val=""/>
      <w:lvlJc w:val="left"/>
      <w:pPr>
        <w:tabs>
          <w:tab w:val="num" w:pos="1800"/>
        </w:tabs>
        <w:ind w:left="1800" w:hanging="360"/>
      </w:pPr>
      <w:rPr>
        <w:rFonts w:ascii="Wingdings" w:hAnsi="Wingdings" w:hint="default"/>
      </w:rPr>
    </w:lvl>
    <w:lvl w:ilvl="3" w:tplc="FB3E1960" w:tentative="1">
      <w:start w:val="1"/>
      <w:numFmt w:val="bullet"/>
      <w:lvlText w:val=""/>
      <w:lvlJc w:val="left"/>
      <w:pPr>
        <w:tabs>
          <w:tab w:val="num" w:pos="2520"/>
        </w:tabs>
        <w:ind w:left="2520" w:hanging="360"/>
      </w:pPr>
      <w:rPr>
        <w:rFonts w:ascii="Symbol" w:hAnsi="Symbol" w:hint="default"/>
      </w:rPr>
    </w:lvl>
    <w:lvl w:ilvl="4" w:tplc="E02A5740" w:tentative="1">
      <w:start w:val="1"/>
      <w:numFmt w:val="bullet"/>
      <w:lvlText w:val="o"/>
      <w:lvlJc w:val="left"/>
      <w:pPr>
        <w:tabs>
          <w:tab w:val="num" w:pos="3240"/>
        </w:tabs>
        <w:ind w:left="3240" w:hanging="360"/>
      </w:pPr>
      <w:rPr>
        <w:rFonts w:ascii="Courier New" w:hAnsi="Courier New" w:cs="Courier New" w:hint="default"/>
      </w:rPr>
    </w:lvl>
    <w:lvl w:ilvl="5" w:tplc="C1DEE10A" w:tentative="1">
      <w:start w:val="1"/>
      <w:numFmt w:val="bullet"/>
      <w:lvlText w:val=""/>
      <w:lvlJc w:val="left"/>
      <w:pPr>
        <w:tabs>
          <w:tab w:val="num" w:pos="3960"/>
        </w:tabs>
        <w:ind w:left="3960" w:hanging="360"/>
      </w:pPr>
      <w:rPr>
        <w:rFonts w:ascii="Wingdings" w:hAnsi="Wingdings" w:hint="default"/>
      </w:rPr>
    </w:lvl>
    <w:lvl w:ilvl="6" w:tplc="C032E236" w:tentative="1">
      <w:start w:val="1"/>
      <w:numFmt w:val="bullet"/>
      <w:lvlText w:val=""/>
      <w:lvlJc w:val="left"/>
      <w:pPr>
        <w:tabs>
          <w:tab w:val="num" w:pos="4680"/>
        </w:tabs>
        <w:ind w:left="4680" w:hanging="360"/>
      </w:pPr>
      <w:rPr>
        <w:rFonts w:ascii="Symbol" w:hAnsi="Symbol" w:hint="default"/>
      </w:rPr>
    </w:lvl>
    <w:lvl w:ilvl="7" w:tplc="BFA6E8D8" w:tentative="1">
      <w:start w:val="1"/>
      <w:numFmt w:val="bullet"/>
      <w:lvlText w:val="o"/>
      <w:lvlJc w:val="left"/>
      <w:pPr>
        <w:tabs>
          <w:tab w:val="num" w:pos="5400"/>
        </w:tabs>
        <w:ind w:left="5400" w:hanging="360"/>
      </w:pPr>
      <w:rPr>
        <w:rFonts w:ascii="Courier New" w:hAnsi="Courier New" w:cs="Courier New" w:hint="default"/>
      </w:rPr>
    </w:lvl>
    <w:lvl w:ilvl="8" w:tplc="4840493A" w:tentative="1">
      <w:start w:val="1"/>
      <w:numFmt w:val="bullet"/>
      <w:lvlText w:val=""/>
      <w:lvlJc w:val="left"/>
      <w:pPr>
        <w:tabs>
          <w:tab w:val="num" w:pos="6120"/>
        </w:tabs>
        <w:ind w:left="6120" w:hanging="360"/>
      </w:pPr>
      <w:rPr>
        <w:rFonts w:ascii="Wingdings" w:hAnsi="Wingdings" w:hint="default"/>
      </w:rPr>
    </w:lvl>
  </w:abstractNum>
  <w:abstractNum w:abstractNumId="11">
    <w:nsid w:val="4C065034"/>
    <w:multiLevelType w:val="hybridMultilevel"/>
    <w:tmpl w:val="34D8A5C0"/>
    <w:lvl w:ilvl="0" w:tplc="B2FE276C">
      <w:start w:val="1"/>
      <w:numFmt w:val="decimal"/>
      <w:pStyle w:val="xmlOrderedList"/>
      <w:lvlText w:val="%1."/>
      <w:lvlJc w:val="left"/>
      <w:pPr>
        <w:tabs>
          <w:tab w:val="num" w:pos="720"/>
        </w:tabs>
        <w:ind w:left="720" w:hanging="360"/>
      </w:pPr>
      <w:rPr>
        <w:rFonts w:hint="default"/>
      </w:rPr>
    </w:lvl>
    <w:lvl w:ilvl="1" w:tplc="C3E6FE9E" w:tentative="1">
      <w:start w:val="1"/>
      <w:numFmt w:val="bullet"/>
      <w:lvlText w:val="o"/>
      <w:lvlJc w:val="left"/>
      <w:pPr>
        <w:tabs>
          <w:tab w:val="num" w:pos="1440"/>
        </w:tabs>
        <w:ind w:left="1440" w:hanging="360"/>
      </w:pPr>
      <w:rPr>
        <w:rFonts w:ascii="Courier New" w:hAnsi="Courier New" w:cs="Courier New" w:hint="default"/>
      </w:rPr>
    </w:lvl>
    <w:lvl w:ilvl="2" w:tplc="96D4BD6E" w:tentative="1">
      <w:start w:val="1"/>
      <w:numFmt w:val="bullet"/>
      <w:lvlText w:val=""/>
      <w:lvlJc w:val="left"/>
      <w:pPr>
        <w:tabs>
          <w:tab w:val="num" w:pos="2160"/>
        </w:tabs>
        <w:ind w:left="2160" w:hanging="360"/>
      </w:pPr>
      <w:rPr>
        <w:rFonts w:ascii="Wingdings" w:hAnsi="Wingdings" w:hint="default"/>
      </w:rPr>
    </w:lvl>
    <w:lvl w:ilvl="3" w:tplc="C45C8B0E" w:tentative="1">
      <w:start w:val="1"/>
      <w:numFmt w:val="bullet"/>
      <w:lvlText w:val=""/>
      <w:lvlJc w:val="left"/>
      <w:pPr>
        <w:tabs>
          <w:tab w:val="num" w:pos="2880"/>
        </w:tabs>
        <w:ind w:left="2880" w:hanging="360"/>
      </w:pPr>
      <w:rPr>
        <w:rFonts w:ascii="Symbol" w:hAnsi="Symbol" w:hint="default"/>
      </w:rPr>
    </w:lvl>
    <w:lvl w:ilvl="4" w:tplc="3236C920" w:tentative="1">
      <w:start w:val="1"/>
      <w:numFmt w:val="bullet"/>
      <w:lvlText w:val="o"/>
      <w:lvlJc w:val="left"/>
      <w:pPr>
        <w:tabs>
          <w:tab w:val="num" w:pos="3600"/>
        </w:tabs>
        <w:ind w:left="3600" w:hanging="360"/>
      </w:pPr>
      <w:rPr>
        <w:rFonts w:ascii="Courier New" w:hAnsi="Courier New" w:cs="Courier New" w:hint="default"/>
      </w:rPr>
    </w:lvl>
    <w:lvl w:ilvl="5" w:tplc="65BC681E" w:tentative="1">
      <w:start w:val="1"/>
      <w:numFmt w:val="bullet"/>
      <w:lvlText w:val=""/>
      <w:lvlJc w:val="left"/>
      <w:pPr>
        <w:tabs>
          <w:tab w:val="num" w:pos="4320"/>
        </w:tabs>
        <w:ind w:left="4320" w:hanging="360"/>
      </w:pPr>
      <w:rPr>
        <w:rFonts w:ascii="Wingdings" w:hAnsi="Wingdings" w:hint="default"/>
      </w:rPr>
    </w:lvl>
    <w:lvl w:ilvl="6" w:tplc="C9F0A0AA" w:tentative="1">
      <w:start w:val="1"/>
      <w:numFmt w:val="bullet"/>
      <w:lvlText w:val=""/>
      <w:lvlJc w:val="left"/>
      <w:pPr>
        <w:tabs>
          <w:tab w:val="num" w:pos="5040"/>
        </w:tabs>
        <w:ind w:left="5040" w:hanging="360"/>
      </w:pPr>
      <w:rPr>
        <w:rFonts w:ascii="Symbol" w:hAnsi="Symbol" w:hint="default"/>
      </w:rPr>
    </w:lvl>
    <w:lvl w:ilvl="7" w:tplc="3B7EA02C" w:tentative="1">
      <w:start w:val="1"/>
      <w:numFmt w:val="bullet"/>
      <w:lvlText w:val="o"/>
      <w:lvlJc w:val="left"/>
      <w:pPr>
        <w:tabs>
          <w:tab w:val="num" w:pos="5760"/>
        </w:tabs>
        <w:ind w:left="5760" w:hanging="360"/>
      </w:pPr>
      <w:rPr>
        <w:rFonts w:ascii="Courier New" w:hAnsi="Courier New" w:cs="Courier New" w:hint="default"/>
      </w:rPr>
    </w:lvl>
    <w:lvl w:ilvl="8" w:tplc="1E840A74" w:tentative="1">
      <w:start w:val="1"/>
      <w:numFmt w:val="bullet"/>
      <w:lvlText w:val=""/>
      <w:lvlJc w:val="left"/>
      <w:pPr>
        <w:tabs>
          <w:tab w:val="num" w:pos="6480"/>
        </w:tabs>
        <w:ind w:left="6480" w:hanging="360"/>
      </w:pPr>
      <w:rPr>
        <w:rFonts w:ascii="Wingdings" w:hAnsi="Wingdings" w:hint="default"/>
      </w:rPr>
    </w:lvl>
  </w:abstractNum>
  <w:abstractNum w:abstractNumId="12">
    <w:nsid w:val="4CBA5196"/>
    <w:multiLevelType w:val="hybridMultilevel"/>
    <w:tmpl w:val="96BC524A"/>
    <w:lvl w:ilvl="0" w:tplc="8A66F772">
      <w:start w:val="1"/>
      <w:numFmt w:val="bullet"/>
      <w:pStyle w:val="xmlCHUnOrderedList"/>
      <w:lvlText w:val=""/>
      <w:lvlJc w:val="left"/>
      <w:pPr>
        <w:tabs>
          <w:tab w:val="num" w:pos="360"/>
        </w:tabs>
        <w:ind w:left="360" w:hanging="360"/>
      </w:pPr>
      <w:rPr>
        <w:rFonts w:ascii="Symbol" w:hAnsi="Symbol" w:hint="default"/>
      </w:rPr>
    </w:lvl>
    <w:lvl w:ilvl="1" w:tplc="99327E92" w:tentative="1">
      <w:start w:val="1"/>
      <w:numFmt w:val="bullet"/>
      <w:lvlText w:val="o"/>
      <w:lvlJc w:val="left"/>
      <w:pPr>
        <w:tabs>
          <w:tab w:val="num" w:pos="1080"/>
        </w:tabs>
        <w:ind w:left="1080" w:hanging="360"/>
      </w:pPr>
      <w:rPr>
        <w:rFonts w:ascii="Courier New" w:hAnsi="Courier New" w:cs="Courier New" w:hint="default"/>
      </w:rPr>
    </w:lvl>
    <w:lvl w:ilvl="2" w:tplc="4E768F2A" w:tentative="1">
      <w:start w:val="1"/>
      <w:numFmt w:val="bullet"/>
      <w:lvlText w:val=""/>
      <w:lvlJc w:val="left"/>
      <w:pPr>
        <w:tabs>
          <w:tab w:val="num" w:pos="1800"/>
        </w:tabs>
        <w:ind w:left="1800" w:hanging="360"/>
      </w:pPr>
      <w:rPr>
        <w:rFonts w:ascii="Wingdings" w:hAnsi="Wingdings" w:hint="default"/>
      </w:rPr>
    </w:lvl>
    <w:lvl w:ilvl="3" w:tplc="D6AE8204" w:tentative="1">
      <w:start w:val="1"/>
      <w:numFmt w:val="bullet"/>
      <w:lvlText w:val=""/>
      <w:lvlJc w:val="left"/>
      <w:pPr>
        <w:tabs>
          <w:tab w:val="num" w:pos="2520"/>
        </w:tabs>
        <w:ind w:left="2520" w:hanging="360"/>
      </w:pPr>
      <w:rPr>
        <w:rFonts w:ascii="Symbol" w:hAnsi="Symbol" w:hint="default"/>
      </w:rPr>
    </w:lvl>
    <w:lvl w:ilvl="4" w:tplc="5C221C1E" w:tentative="1">
      <w:start w:val="1"/>
      <w:numFmt w:val="bullet"/>
      <w:lvlText w:val="o"/>
      <w:lvlJc w:val="left"/>
      <w:pPr>
        <w:tabs>
          <w:tab w:val="num" w:pos="3240"/>
        </w:tabs>
        <w:ind w:left="3240" w:hanging="360"/>
      </w:pPr>
      <w:rPr>
        <w:rFonts w:ascii="Courier New" w:hAnsi="Courier New" w:cs="Courier New" w:hint="default"/>
      </w:rPr>
    </w:lvl>
    <w:lvl w:ilvl="5" w:tplc="EC24E2C6" w:tentative="1">
      <w:start w:val="1"/>
      <w:numFmt w:val="bullet"/>
      <w:lvlText w:val=""/>
      <w:lvlJc w:val="left"/>
      <w:pPr>
        <w:tabs>
          <w:tab w:val="num" w:pos="3960"/>
        </w:tabs>
        <w:ind w:left="3960" w:hanging="360"/>
      </w:pPr>
      <w:rPr>
        <w:rFonts w:ascii="Wingdings" w:hAnsi="Wingdings" w:hint="default"/>
      </w:rPr>
    </w:lvl>
    <w:lvl w:ilvl="6" w:tplc="6B8421C2" w:tentative="1">
      <w:start w:val="1"/>
      <w:numFmt w:val="bullet"/>
      <w:lvlText w:val=""/>
      <w:lvlJc w:val="left"/>
      <w:pPr>
        <w:tabs>
          <w:tab w:val="num" w:pos="4680"/>
        </w:tabs>
        <w:ind w:left="4680" w:hanging="360"/>
      </w:pPr>
      <w:rPr>
        <w:rFonts w:ascii="Symbol" w:hAnsi="Symbol" w:hint="default"/>
      </w:rPr>
    </w:lvl>
    <w:lvl w:ilvl="7" w:tplc="9B127400" w:tentative="1">
      <w:start w:val="1"/>
      <w:numFmt w:val="bullet"/>
      <w:lvlText w:val="o"/>
      <w:lvlJc w:val="left"/>
      <w:pPr>
        <w:tabs>
          <w:tab w:val="num" w:pos="5400"/>
        </w:tabs>
        <w:ind w:left="5400" w:hanging="360"/>
      </w:pPr>
      <w:rPr>
        <w:rFonts w:ascii="Courier New" w:hAnsi="Courier New" w:cs="Courier New" w:hint="default"/>
      </w:rPr>
    </w:lvl>
    <w:lvl w:ilvl="8" w:tplc="987C700E" w:tentative="1">
      <w:start w:val="1"/>
      <w:numFmt w:val="bullet"/>
      <w:lvlText w:val=""/>
      <w:lvlJc w:val="left"/>
      <w:pPr>
        <w:tabs>
          <w:tab w:val="num" w:pos="6120"/>
        </w:tabs>
        <w:ind w:left="6120" w:hanging="360"/>
      </w:pPr>
      <w:rPr>
        <w:rFonts w:ascii="Wingdings" w:hAnsi="Wingdings" w:hint="default"/>
      </w:rPr>
    </w:lvl>
  </w:abstractNum>
  <w:abstractNum w:abstractNumId="13">
    <w:nsid w:val="546E5487"/>
    <w:multiLevelType w:val="hybridMultilevel"/>
    <w:tmpl w:val="EF2E5ABA"/>
    <w:lvl w:ilvl="0" w:tplc="4142088E">
      <w:start w:val="1"/>
      <w:numFmt w:val="bullet"/>
      <w:pStyle w:val="TraditionalRequirement"/>
      <w:lvlText w:val=""/>
      <w:lvlJc w:val="left"/>
      <w:pPr>
        <w:ind w:left="720" w:hanging="360"/>
      </w:pPr>
      <w:rPr>
        <w:rFonts w:ascii="Symbol" w:hAnsi="Symbol" w:hint="default"/>
      </w:rPr>
    </w:lvl>
    <w:lvl w:ilvl="1" w:tplc="A692C4E2" w:tentative="1">
      <w:start w:val="1"/>
      <w:numFmt w:val="bullet"/>
      <w:lvlText w:val="o"/>
      <w:lvlJc w:val="left"/>
      <w:pPr>
        <w:ind w:left="1440" w:hanging="360"/>
      </w:pPr>
      <w:rPr>
        <w:rFonts w:ascii="Courier New" w:hAnsi="Courier New" w:cs="Courier New" w:hint="default"/>
      </w:rPr>
    </w:lvl>
    <w:lvl w:ilvl="2" w:tplc="A3B83810" w:tentative="1">
      <w:start w:val="1"/>
      <w:numFmt w:val="bullet"/>
      <w:lvlText w:val=""/>
      <w:lvlJc w:val="left"/>
      <w:pPr>
        <w:ind w:left="2160" w:hanging="360"/>
      </w:pPr>
      <w:rPr>
        <w:rFonts w:ascii="Wingdings" w:hAnsi="Wingdings" w:hint="default"/>
      </w:rPr>
    </w:lvl>
    <w:lvl w:ilvl="3" w:tplc="3A346F9A" w:tentative="1">
      <w:start w:val="1"/>
      <w:numFmt w:val="bullet"/>
      <w:lvlText w:val=""/>
      <w:lvlJc w:val="left"/>
      <w:pPr>
        <w:ind w:left="2880" w:hanging="360"/>
      </w:pPr>
      <w:rPr>
        <w:rFonts w:ascii="Symbol" w:hAnsi="Symbol" w:hint="default"/>
      </w:rPr>
    </w:lvl>
    <w:lvl w:ilvl="4" w:tplc="0682E28A" w:tentative="1">
      <w:start w:val="1"/>
      <w:numFmt w:val="bullet"/>
      <w:lvlText w:val="o"/>
      <w:lvlJc w:val="left"/>
      <w:pPr>
        <w:ind w:left="3600" w:hanging="360"/>
      </w:pPr>
      <w:rPr>
        <w:rFonts w:ascii="Courier New" w:hAnsi="Courier New" w:cs="Courier New" w:hint="default"/>
      </w:rPr>
    </w:lvl>
    <w:lvl w:ilvl="5" w:tplc="8104E8E8" w:tentative="1">
      <w:start w:val="1"/>
      <w:numFmt w:val="bullet"/>
      <w:lvlText w:val=""/>
      <w:lvlJc w:val="left"/>
      <w:pPr>
        <w:ind w:left="4320" w:hanging="360"/>
      </w:pPr>
      <w:rPr>
        <w:rFonts w:ascii="Wingdings" w:hAnsi="Wingdings" w:hint="default"/>
      </w:rPr>
    </w:lvl>
    <w:lvl w:ilvl="6" w:tplc="A6C8B966" w:tentative="1">
      <w:start w:val="1"/>
      <w:numFmt w:val="bullet"/>
      <w:lvlText w:val=""/>
      <w:lvlJc w:val="left"/>
      <w:pPr>
        <w:ind w:left="5040" w:hanging="360"/>
      </w:pPr>
      <w:rPr>
        <w:rFonts w:ascii="Symbol" w:hAnsi="Symbol" w:hint="default"/>
      </w:rPr>
    </w:lvl>
    <w:lvl w:ilvl="7" w:tplc="F5F6843A" w:tentative="1">
      <w:start w:val="1"/>
      <w:numFmt w:val="bullet"/>
      <w:lvlText w:val="o"/>
      <w:lvlJc w:val="left"/>
      <w:pPr>
        <w:ind w:left="5760" w:hanging="360"/>
      </w:pPr>
      <w:rPr>
        <w:rFonts w:ascii="Courier New" w:hAnsi="Courier New" w:cs="Courier New" w:hint="default"/>
      </w:rPr>
    </w:lvl>
    <w:lvl w:ilvl="8" w:tplc="3490D3F0" w:tentative="1">
      <w:start w:val="1"/>
      <w:numFmt w:val="bullet"/>
      <w:lvlText w:val=""/>
      <w:lvlJc w:val="left"/>
      <w:pPr>
        <w:ind w:left="6480" w:hanging="360"/>
      </w:pPr>
      <w:rPr>
        <w:rFonts w:ascii="Wingdings" w:hAnsi="Wingdings" w:hint="default"/>
      </w:rPr>
    </w:lvl>
  </w:abstractNum>
  <w:abstractNum w:abstractNumId="14">
    <w:nsid w:val="62E83BAA"/>
    <w:multiLevelType w:val="hybridMultilevel"/>
    <w:tmpl w:val="A1920148"/>
    <w:lvl w:ilvl="0" w:tplc="BED0DF3E">
      <w:start w:val="1"/>
      <w:numFmt w:val="upperRoman"/>
      <w:lvlText w:val="%1."/>
      <w:lvlJc w:val="right"/>
      <w:pPr>
        <w:ind w:left="648" w:hanging="144"/>
      </w:pPr>
      <w:rPr>
        <w:rFonts w:hint="default"/>
      </w:rPr>
    </w:lvl>
    <w:lvl w:ilvl="1" w:tplc="0BF4DF92" w:tentative="1">
      <w:start w:val="1"/>
      <w:numFmt w:val="lowerLetter"/>
      <w:lvlText w:val="%2."/>
      <w:lvlJc w:val="left"/>
      <w:pPr>
        <w:ind w:left="1728" w:hanging="360"/>
      </w:pPr>
    </w:lvl>
    <w:lvl w:ilvl="2" w:tplc="869A20E4" w:tentative="1">
      <w:start w:val="1"/>
      <w:numFmt w:val="lowerRoman"/>
      <w:lvlText w:val="%3."/>
      <w:lvlJc w:val="right"/>
      <w:pPr>
        <w:ind w:left="2448" w:hanging="180"/>
      </w:pPr>
    </w:lvl>
    <w:lvl w:ilvl="3" w:tplc="4058DA72" w:tentative="1">
      <w:start w:val="1"/>
      <w:numFmt w:val="decimal"/>
      <w:lvlText w:val="%4."/>
      <w:lvlJc w:val="left"/>
      <w:pPr>
        <w:ind w:left="3168" w:hanging="360"/>
      </w:pPr>
    </w:lvl>
    <w:lvl w:ilvl="4" w:tplc="D62AA2C8" w:tentative="1">
      <w:start w:val="1"/>
      <w:numFmt w:val="lowerLetter"/>
      <w:lvlText w:val="%5."/>
      <w:lvlJc w:val="left"/>
      <w:pPr>
        <w:ind w:left="3888" w:hanging="360"/>
      </w:pPr>
    </w:lvl>
    <w:lvl w:ilvl="5" w:tplc="4C746044" w:tentative="1">
      <w:start w:val="1"/>
      <w:numFmt w:val="lowerRoman"/>
      <w:lvlText w:val="%6."/>
      <w:lvlJc w:val="right"/>
      <w:pPr>
        <w:ind w:left="4608" w:hanging="180"/>
      </w:pPr>
    </w:lvl>
    <w:lvl w:ilvl="6" w:tplc="89C82D1A" w:tentative="1">
      <w:start w:val="1"/>
      <w:numFmt w:val="decimal"/>
      <w:lvlText w:val="%7."/>
      <w:lvlJc w:val="left"/>
      <w:pPr>
        <w:ind w:left="5328" w:hanging="360"/>
      </w:pPr>
    </w:lvl>
    <w:lvl w:ilvl="7" w:tplc="CA14F7E0" w:tentative="1">
      <w:start w:val="1"/>
      <w:numFmt w:val="lowerLetter"/>
      <w:lvlText w:val="%8."/>
      <w:lvlJc w:val="left"/>
      <w:pPr>
        <w:ind w:left="6048" w:hanging="360"/>
      </w:pPr>
    </w:lvl>
    <w:lvl w:ilvl="8" w:tplc="085AC19E" w:tentative="1">
      <w:start w:val="1"/>
      <w:numFmt w:val="lowerRoman"/>
      <w:lvlText w:val="%9."/>
      <w:lvlJc w:val="right"/>
      <w:pPr>
        <w:ind w:left="6768" w:hanging="180"/>
      </w:pPr>
    </w:lvl>
  </w:abstractNum>
  <w:abstractNum w:abstractNumId="15">
    <w:nsid w:val="6D00779C"/>
    <w:multiLevelType w:val="hybridMultilevel"/>
    <w:tmpl w:val="4824E39E"/>
    <w:lvl w:ilvl="0" w:tplc="027A5764">
      <w:start w:val="1"/>
      <w:numFmt w:val="bullet"/>
      <w:pStyle w:val="GenericUnorderedListStyle3"/>
      <w:lvlText w:val=""/>
      <w:lvlJc w:val="left"/>
      <w:pPr>
        <w:ind w:left="720" w:hanging="360"/>
      </w:pPr>
      <w:rPr>
        <w:rFonts w:ascii="Symbol" w:hAnsi="Symbol" w:hint="default"/>
      </w:rPr>
    </w:lvl>
    <w:lvl w:ilvl="1" w:tplc="F006AB58" w:tentative="1">
      <w:start w:val="1"/>
      <w:numFmt w:val="bullet"/>
      <w:lvlText w:val="o"/>
      <w:lvlJc w:val="left"/>
      <w:pPr>
        <w:ind w:left="1440" w:hanging="360"/>
      </w:pPr>
      <w:rPr>
        <w:rFonts w:ascii="Courier New" w:hAnsi="Courier New" w:cs="Courier New" w:hint="default"/>
      </w:rPr>
    </w:lvl>
    <w:lvl w:ilvl="2" w:tplc="B9C656A4" w:tentative="1">
      <w:start w:val="1"/>
      <w:numFmt w:val="bullet"/>
      <w:lvlText w:val=""/>
      <w:lvlJc w:val="left"/>
      <w:pPr>
        <w:ind w:left="2160" w:hanging="360"/>
      </w:pPr>
      <w:rPr>
        <w:rFonts w:ascii="Wingdings" w:hAnsi="Wingdings" w:hint="default"/>
      </w:rPr>
    </w:lvl>
    <w:lvl w:ilvl="3" w:tplc="370C5342" w:tentative="1">
      <w:start w:val="1"/>
      <w:numFmt w:val="bullet"/>
      <w:lvlText w:val=""/>
      <w:lvlJc w:val="left"/>
      <w:pPr>
        <w:ind w:left="2880" w:hanging="360"/>
      </w:pPr>
      <w:rPr>
        <w:rFonts w:ascii="Symbol" w:hAnsi="Symbol" w:hint="default"/>
      </w:rPr>
    </w:lvl>
    <w:lvl w:ilvl="4" w:tplc="788E579A" w:tentative="1">
      <w:start w:val="1"/>
      <w:numFmt w:val="bullet"/>
      <w:lvlText w:val="o"/>
      <w:lvlJc w:val="left"/>
      <w:pPr>
        <w:ind w:left="3600" w:hanging="360"/>
      </w:pPr>
      <w:rPr>
        <w:rFonts w:ascii="Courier New" w:hAnsi="Courier New" w:cs="Courier New" w:hint="default"/>
      </w:rPr>
    </w:lvl>
    <w:lvl w:ilvl="5" w:tplc="4BA21898" w:tentative="1">
      <w:start w:val="1"/>
      <w:numFmt w:val="bullet"/>
      <w:lvlText w:val=""/>
      <w:lvlJc w:val="left"/>
      <w:pPr>
        <w:ind w:left="4320" w:hanging="360"/>
      </w:pPr>
      <w:rPr>
        <w:rFonts w:ascii="Wingdings" w:hAnsi="Wingdings" w:hint="default"/>
      </w:rPr>
    </w:lvl>
    <w:lvl w:ilvl="6" w:tplc="EDA6985E" w:tentative="1">
      <w:start w:val="1"/>
      <w:numFmt w:val="bullet"/>
      <w:lvlText w:val=""/>
      <w:lvlJc w:val="left"/>
      <w:pPr>
        <w:ind w:left="5040" w:hanging="360"/>
      </w:pPr>
      <w:rPr>
        <w:rFonts w:ascii="Symbol" w:hAnsi="Symbol" w:hint="default"/>
      </w:rPr>
    </w:lvl>
    <w:lvl w:ilvl="7" w:tplc="C3923FFC" w:tentative="1">
      <w:start w:val="1"/>
      <w:numFmt w:val="bullet"/>
      <w:lvlText w:val="o"/>
      <w:lvlJc w:val="left"/>
      <w:pPr>
        <w:ind w:left="5760" w:hanging="360"/>
      </w:pPr>
      <w:rPr>
        <w:rFonts w:ascii="Courier New" w:hAnsi="Courier New" w:cs="Courier New" w:hint="default"/>
      </w:rPr>
    </w:lvl>
    <w:lvl w:ilvl="8" w:tplc="2F7AAC16" w:tentative="1">
      <w:start w:val="1"/>
      <w:numFmt w:val="bullet"/>
      <w:lvlText w:val=""/>
      <w:lvlJc w:val="left"/>
      <w:pPr>
        <w:ind w:left="6480" w:hanging="360"/>
      </w:pPr>
      <w:rPr>
        <w:rFonts w:ascii="Wingdings" w:hAnsi="Wingdings" w:hint="default"/>
      </w:rPr>
    </w:lvl>
  </w:abstractNum>
  <w:abstractNum w:abstractNumId="16">
    <w:nsid w:val="7E3F0F90"/>
    <w:multiLevelType w:val="hybridMultilevel"/>
    <w:tmpl w:val="FA68FE00"/>
    <w:lvl w:ilvl="0" w:tplc="446A23FA">
      <w:start w:val="1"/>
      <w:numFmt w:val="decimal"/>
      <w:pStyle w:val="xmlCHOrderedList"/>
      <w:lvlText w:val="%1."/>
      <w:lvlJc w:val="left"/>
      <w:pPr>
        <w:tabs>
          <w:tab w:val="num" w:pos="360"/>
        </w:tabs>
        <w:ind w:left="720" w:hanging="360"/>
      </w:pPr>
      <w:rPr>
        <w:rFonts w:ascii="Times" w:eastAsia="MingLiU" w:hAnsi="Times" w:hint="default"/>
        <w:sz w:val="22"/>
      </w:rPr>
    </w:lvl>
    <w:lvl w:ilvl="1" w:tplc="B00A1680" w:tentative="1">
      <w:start w:val="1"/>
      <w:numFmt w:val="lowerLetter"/>
      <w:lvlText w:val="%2."/>
      <w:lvlJc w:val="left"/>
      <w:pPr>
        <w:tabs>
          <w:tab w:val="num" w:pos="1800"/>
        </w:tabs>
        <w:ind w:left="1800" w:hanging="360"/>
      </w:pPr>
    </w:lvl>
    <w:lvl w:ilvl="2" w:tplc="723ABA42" w:tentative="1">
      <w:start w:val="1"/>
      <w:numFmt w:val="lowerRoman"/>
      <w:lvlText w:val="%3."/>
      <w:lvlJc w:val="right"/>
      <w:pPr>
        <w:tabs>
          <w:tab w:val="num" w:pos="2520"/>
        </w:tabs>
        <w:ind w:left="2520" w:hanging="180"/>
      </w:pPr>
    </w:lvl>
    <w:lvl w:ilvl="3" w:tplc="1FC899CE" w:tentative="1">
      <w:start w:val="1"/>
      <w:numFmt w:val="decimal"/>
      <w:lvlText w:val="%4."/>
      <w:lvlJc w:val="left"/>
      <w:pPr>
        <w:tabs>
          <w:tab w:val="num" w:pos="3240"/>
        </w:tabs>
        <w:ind w:left="3240" w:hanging="360"/>
      </w:pPr>
    </w:lvl>
    <w:lvl w:ilvl="4" w:tplc="E1449A08" w:tentative="1">
      <w:start w:val="1"/>
      <w:numFmt w:val="lowerLetter"/>
      <w:lvlText w:val="%5."/>
      <w:lvlJc w:val="left"/>
      <w:pPr>
        <w:tabs>
          <w:tab w:val="num" w:pos="3960"/>
        </w:tabs>
        <w:ind w:left="3960" w:hanging="360"/>
      </w:pPr>
    </w:lvl>
    <w:lvl w:ilvl="5" w:tplc="B7666744" w:tentative="1">
      <w:start w:val="1"/>
      <w:numFmt w:val="lowerRoman"/>
      <w:lvlText w:val="%6."/>
      <w:lvlJc w:val="right"/>
      <w:pPr>
        <w:tabs>
          <w:tab w:val="num" w:pos="4680"/>
        </w:tabs>
        <w:ind w:left="4680" w:hanging="180"/>
      </w:pPr>
    </w:lvl>
    <w:lvl w:ilvl="6" w:tplc="216A4B08" w:tentative="1">
      <w:start w:val="1"/>
      <w:numFmt w:val="decimal"/>
      <w:lvlText w:val="%7."/>
      <w:lvlJc w:val="left"/>
      <w:pPr>
        <w:tabs>
          <w:tab w:val="num" w:pos="5400"/>
        </w:tabs>
        <w:ind w:left="5400" w:hanging="360"/>
      </w:pPr>
    </w:lvl>
    <w:lvl w:ilvl="7" w:tplc="E2FA516A" w:tentative="1">
      <w:start w:val="1"/>
      <w:numFmt w:val="lowerLetter"/>
      <w:lvlText w:val="%8."/>
      <w:lvlJc w:val="left"/>
      <w:pPr>
        <w:tabs>
          <w:tab w:val="num" w:pos="6120"/>
        </w:tabs>
        <w:ind w:left="6120" w:hanging="360"/>
      </w:pPr>
    </w:lvl>
    <w:lvl w:ilvl="8" w:tplc="BA224716"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2"/>
  </w:num>
  <w:num w:numId="4">
    <w:abstractNumId w:val="16"/>
  </w:num>
  <w:num w:numId="5">
    <w:abstractNumId w:val="12"/>
  </w:num>
  <w:num w:numId="6">
    <w:abstractNumId w:val="1"/>
  </w:num>
  <w:num w:numId="7">
    <w:abstractNumId w:val="6"/>
  </w:num>
  <w:num w:numId="8">
    <w:abstractNumId w:val="11"/>
  </w:num>
  <w:num w:numId="9">
    <w:abstractNumId w:val="10"/>
  </w:num>
  <w:num w:numId="10">
    <w:abstractNumId w:val="7"/>
  </w:num>
  <w:num w:numId="11">
    <w:abstractNumId w:val="5"/>
  </w:num>
  <w:num w:numId="12">
    <w:abstractNumId w:val="8"/>
  </w:num>
  <w:num w:numId="13">
    <w:abstractNumId w:val="8"/>
  </w:num>
  <w:num w:numId="14">
    <w:abstractNumId w:val="0"/>
  </w:num>
  <w:num w:numId="15">
    <w:abstractNumId w:val="14"/>
  </w:num>
  <w:num w:numId="16">
    <w:abstractNumId w:val="3"/>
  </w:num>
  <w:num w:numId="17">
    <w:abstractNumId w:val="0"/>
  </w:num>
  <w:num w:numId="18">
    <w:abstractNumId w:val="15"/>
  </w:num>
  <w:num w:numId="19">
    <w:abstractNumId w:val="4"/>
  </w:num>
  <w:num w:numId="20">
    <w:abstractNumId w:val="0"/>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DF"/>
    <w:rsid w:val="00007B41"/>
    <w:rsid w:val="000108ED"/>
    <w:rsid w:val="00012FBD"/>
    <w:rsid w:val="00023796"/>
    <w:rsid w:val="0002422E"/>
    <w:rsid w:val="00034A5B"/>
    <w:rsid w:val="000565DE"/>
    <w:rsid w:val="000748FF"/>
    <w:rsid w:val="00074BAC"/>
    <w:rsid w:val="0007575F"/>
    <w:rsid w:val="000829F3"/>
    <w:rsid w:val="00084FDD"/>
    <w:rsid w:val="0008635E"/>
    <w:rsid w:val="000941A3"/>
    <w:rsid w:val="000A2D1E"/>
    <w:rsid w:val="000C1AB7"/>
    <w:rsid w:val="000C2CE8"/>
    <w:rsid w:val="000C3AEE"/>
    <w:rsid w:val="000E1A96"/>
    <w:rsid w:val="000E2194"/>
    <w:rsid w:val="000F5122"/>
    <w:rsid w:val="0011035A"/>
    <w:rsid w:val="00115BD2"/>
    <w:rsid w:val="00116425"/>
    <w:rsid w:val="001165B7"/>
    <w:rsid w:val="00135E3E"/>
    <w:rsid w:val="00144036"/>
    <w:rsid w:val="00147101"/>
    <w:rsid w:val="00160FAA"/>
    <w:rsid w:val="00166C6D"/>
    <w:rsid w:val="001672C1"/>
    <w:rsid w:val="00190B69"/>
    <w:rsid w:val="001956BF"/>
    <w:rsid w:val="001A687E"/>
    <w:rsid w:val="001B3259"/>
    <w:rsid w:val="001B3428"/>
    <w:rsid w:val="001B7764"/>
    <w:rsid w:val="001C3811"/>
    <w:rsid w:val="001C7F3C"/>
    <w:rsid w:val="001D0CF4"/>
    <w:rsid w:val="001E3756"/>
    <w:rsid w:val="001E6374"/>
    <w:rsid w:val="001E6E11"/>
    <w:rsid w:val="001F278E"/>
    <w:rsid w:val="001F2902"/>
    <w:rsid w:val="001F69E7"/>
    <w:rsid w:val="001F73B4"/>
    <w:rsid w:val="00227A6B"/>
    <w:rsid w:val="00247976"/>
    <w:rsid w:val="00256F84"/>
    <w:rsid w:val="0026278E"/>
    <w:rsid w:val="0027783A"/>
    <w:rsid w:val="0028297C"/>
    <w:rsid w:val="00285B59"/>
    <w:rsid w:val="002874BB"/>
    <w:rsid w:val="00297CC7"/>
    <w:rsid w:val="002A4098"/>
    <w:rsid w:val="002B1C87"/>
    <w:rsid w:val="002C41E0"/>
    <w:rsid w:val="002D035B"/>
    <w:rsid w:val="002D3DF1"/>
    <w:rsid w:val="002E30C3"/>
    <w:rsid w:val="002E33A9"/>
    <w:rsid w:val="002F4824"/>
    <w:rsid w:val="00301B93"/>
    <w:rsid w:val="00304C6B"/>
    <w:rsid w:val="0031699E"/>
    <w:rsid w:val="003262D8"/>
    <w:rsid w:val="00332502"/>
    <w:rsid w:val="0033675A"/>
    <w:rsid w:val="00345362"/>
    <w:rsid w:val="00351FEF"/>
    <w:rsid w:val="0035576E"/>
    <w:rsid w:val="00360706"/>
    <w:rsid w:val="00370169"/>
    <w:rsid w:val="00370FA4"/>
    <w:rsid w:val="00375445"/>
    <w:rsid w:val="003759E6"/>
    <w:rsid w:val="00396AE0"/>
    <w:rsid w:val="00397BB1"/>
    <w:rsid w:val="003A1C17"/>
    <w:rsid w:val="003B1406"/>
    <w:rsid w:val="003B52C7"/>
    <w:rsid w:val="003C76E4"/>
    <w:rsid w:val="003D3FE2"/>
    <w:rsid w:val="003E1F4B"/>
    <w:rsid w:val="003E585A"/>
    <w:rsid w:val="003F56F0"/>
    <w:rsid w:val="003F6479"/>
    <w:rsid w:val="00434BE7"/>
    <w:rsid w:val="00436419"/>
    <w:rsid w:val="00436478"/>
    <w:rsid w:val="004469E9"/>
    <w:rsid w:val="00450D7D"/>
    <w:rsid w:val="00477E70"/>
    <w:rsid w:val="004836CD"/>
    <w:rsid w:val="0049360F"/>
    <w:rsid w:val="00497FA1"/>
    <w:rsid w:val="004A10F4"/>
    <w:rsid w:val="004A70C6"/>
    <w:rsid w:val="004C3994"/>
    <w:rsid w:val="004C59A0"/>
    <w:rsid w:val="004E0E0A"/>
    <w:rsid w:val="004F24C0"/>
    <w:rsid w:val="004F2C23"/>
    <w:rsid w:val="004F4AB4"/>
    <w:rsid w:val="005008B7"/>
    <w:rsid w:val="00502A3A"/>
    <w:rsid w:val="00507948"/>
    <w:rsid w:val="00512C27"/>
    <w:rsid w:val="0051749C"/>
    <w:rsid w:val="0052397E"/>
    <w:rsid w:val="0052410B"/>
    <w:rsid w:val="00527463"/>
    <w:rsid w:val="00537A5C"/>
    <w:rsid w:val="005412F6"/>
    <w:rsid w:val="005545F4"/>
    <w:rsid w:val="005871AD"/>
    <w:rsid w:val="00591EB8"/>
    <w:rsid w:val="00593490"/>
    <w:rsid w:val="005967BD"/>
    <w:rsid w:val="005A39E6"/>
    <w:rsid w:val="005B2898"/>
    <w:rsid w:val="005B43F9"/>
    <w:rsid w:val="005B492C"/>
    <w:rsid w:val="005B5871"/>
    <w:rsid w:val="005B6883"/>
    <w:rsid w:val="005D0FE7"/>
    <w:rsid w:val="005D732D"/>
    <w:rsid w:val="005E0FC5"/>
    <w:rsid w:val="005E3D47"/>
    <w:rsid w:val="005F1729"/>
    <w:rsid w:val="005F332B"/>
    <w:rsid w:val="005F52EA"/>
    <w:rsid w:val="00603606"/>
    <w:rsid w:val="00613A57"/>
    <w:rsid w:val="0062247A"/>
    <w:rsid w:val="00624725"/>
    <w:rsid w:val="00625405"/>
    <w:rsid w:val="00633022"/>
    <w:rsid w:val="00636054"/>
    <w:rsid w:val="00641A1B"/>
    <w:rsid w:val="00653BD3"/>
    <w:rsid w:val="00665B9D"/>
    <w:rsid w:val="0068018F"/>
    <w:rsid w:val="00681439"/>
    <w:rsid w:val="00690A17"/>
    <w:rsid w:val="006916A3"/>
    <w:rsid w:val="00692A9F"/>
    <w:rsid w:val="00694647"/>
    <w:rsid w:val="00695BB8"/>
    <w:rsid w:val="00696652"/>
    <w:rsid w:val="00696EB8"/>
    <w:rsid w:val="006975C1"/>
    <w:rsid w:val="00697DE6"/>
    <w:rsid w:val="006D76F1"/>
    <w:rsid w:val="006F2427"/>
    <w:rsid w:val="00706F56"/>
    <w:rsid w:val="007126BD"/>
    <w:rsid w:val="007166EA"/>
    <w:rsid w:val="00724DB7"/>
    <w:rsid w:val="00732CFE"/>
    <w:rsid w:val="00736EAD"/>
    <w:rsid w:val="00741289"/>
    <w:rsid w:val="007510FB"/>
    <w:rsid w:val="007768E8"/>
    <w:rsid w:val="0078569E"/>
    <w:rsid w:val="007A135F"/>
    <w:rsid w:val="007A5181"/>
    <w:rsid w:val="007A6565"/>
    <w:rsid w:val="007C60F0"/>
    <w:rsid w:val="007F57CC"/>
    <w:rsid w:val="008111DF"/>
    <w:rsid w:val="00814D28"/>
    <w:rsid w:val="008175A1"/>
    <w:rsid w:val="008213DF"/>
    <w:rsid w:val="00830002"/>
    <w:rsid w:val="0084305F"/>
    <w:rsid w:val="00863D17"/>
    <w:rsid w:val="00865481"/>
    <w:rsid w:val="00865B71"/>
    <w:rsid w:val="0086757A"/>
    <w:rsid w:val="00867E0E"/>
    <w:rsid w:val="0087593F"/>
    <w:rsid w:val="0087717C"/>
    <w:rsid w:val="008844F4"/>
    <w:rsid w:val="008D3553"/>
    <w:rsid w:val="008D43CD"/>
    <w:rsid w:val="008D7768"/>
    <w:rsid w:val="008E1DAC"/>
    <w:rsid w:val="008F4415"/>
    <w:rsid w:val="00901EC2"/>
    <w:rsid w:val="00902864"/>
    <w:rsid w:val="009055CB"/>
    <w:rsid w:val="00930D10"/>
    <w:rsid w:val="00941895"/>
    <w:rsid w:val="00944FB3"/>
    <w:rsid w:val="009451A6"/>
    <w:rsid w:val="00961346"/>
    <w:rsid w:val="0096329D"/>
    <w:rsid w:val="0097727D"/>
    <w:rsid w:val="00992E38"/>
    <w:rsid w:val="009C2409"/>
    <w:rsid w:val="009C39C3"/>
    <w:rsid w:val="009C3EE2"/>
    <w:rsid w:val="009C5C89"/>
    <w:rsid w:val="009C7A57"/>
    <w:rsid w:val="009D37EA"/>
    <w:rsid w:val="009D386D"/>
    <w:rsid w:val="009E1FFB"/>
    <w:rsid w:val="00A064C3"/>
    <w:rsid w:val="00A15E14"/>
    <w:rsid w:val="00A16867"/>
    <w:rsid w:val="00A23218"/>
    <w:rsid w:val="00A4466D"/>
    <w:rsid w:val="00A8754F"/>
    <w:rsid w:val="00A96532"/>
    <w:rsid w:val="00A9786B"/>
    <w:rsid w:val="00AB04BB"/>
    <w:rsid w:val="00AB137E"/>
    <w:rsid w:val="00AD5D5F"/>
    <w:rsid w:val="00B067EA"/>
    <w:rsid w:val="00B12753"/>
    <w:rsid w:val="00B1597A"/>
    <w:rsid w:val="00B21FBB"/>
    <w:rsid w:val="00B22D07"/>
    <w:rsid w:val="00B30616"/>
    <w:rsid w:val="00B343D6"/>
    <w:rsid w:val="00B40184"/>
    <w:rsid w:val="00B40CF4"/>
    <w:rsid w:val="00B53226"/>
    <w:rsid w:val="00B573BA"/>
    <w:rsid w:val="00B8287F"/>
    <w:rsid w:val="00B97A6D"/>
    <w:rsid w:val="00B97E5B"/>
    <w:rsid w:val="00BD3283"/>
    <w:rsid w:val="00BD4875"/>
    <w:rsid w:val="00BD587B"/>
    <w:rsid w:val="00BE13FA"/>
    <w:rsid w:val="00C0153D"/>
    <w:rsid w:val="00C02E3B"/>
    <w:rsid w:val="00C110A4"/>
    <w:rsid w:val="00C12770"/>
    <w:rsid w:val="00C17978"/>
    <w:rsid w:val="00C2041E"/>
    <w:rsid w:val="00C431F1"/>
    <w:rsid w:val="00C52D13"/>
    <w:rsid w:val="00C6385E"/>
    <w:rsid w:val="00C71328"/>
    <w:rsid w:val="00C80F5B"/>
    <w:rsid w:val="00C84017"/>
    <w:rsid w:val="00C92D60"/>
    <w:rsid w:val="00C9562C"/>
    <w:rsid w:val="00CA60C0"/>
    <w:rsid w:val="00CA6C80"/>
    <w:rsid w:val="00CB1E8B"/>
    <w:rsid w:val="00CB5930"/>
    <w:rsid w:val="00CD549F"/>
    <w:rsid w:val="00D02C00"/>
    <w:rsid w:val="00D05131"/>
    <w:rsid w:val="00D17DDA"/>
    <w:rsid w:val="00D2417C"/>
    <w:rsid w:val="00D3296B"/>
    <w:rsid w:val="00D449F4"/>
    <w:rsid w:val="00D450C9"/>
    <w:rsid w:val="00D452B5"/>
    <w:rsid w:val="00D64E33"/>
    <w:rsid w:val="00D82095"/>
    <w:rsid w:val="00DA09C8"/>
    <w:rsid w:val="00DA6DB0"/>
    <w:rsid w:val="00DA7FEA"/>
    <w:rsid w:val="00DB262C"/>
    <w:rsid w:val="00DD3C70"/>
    <w:rsid w:val="00DF7809"/>
    <w:rsid w:val="00E12C10"/>
    <w:rsid w:val="00E12DAA"/>
    <w:rsid w:val="00E22B34"/>
    <w:rsid w:val="00E22E14"/>
    <w:rsid w:val="00E266C2"/>
    <w:rsid w:val="00E2679C"/>
    <w:rsid w:val="00E40E5B"/>
    <w:rsid w:val="00E46C0E"/>
    <w:rsid w:val="00E53D95"/>
    <w:rsid w:val="00E65C93"/>
    <w:rsid w:val="00E70978"/>
    <w:rsid w:val="00E74113"/>
    <w:rsid w:val="00E8155E"/>
    <w:rsid w:val="00E82610"/>
    <w:rsid w:val="00E8289A"/>
    <w:rsid w:val="00E86C69"/>
    <w:rsid w:val="00E903E0"/>
    <w:rsid w:val="00E95910"/>
    <w:rsid w:val="00EB1109"/>
    <w:rsid w:val="00EC0BAC"/>
    <w:rsid w:val="00EC2E74"/>
    <w:rsid w:val="00EC4046"/>
    <w:rsid w:val="00ED07CE"/>
    <w:rsid w:val="00F034AE"/>
    <w:rsid w:val="00F04A2C"/>
    <w:rsid w:val="00F36AAD"/>
    <w:rsid w:val="00F45CA9"/>
    <w:rsid w:val="00F63BCD"/>
    <w:rsid w:val="00F816CB"/>
    <w:rsid w:val="00F8385F"/>
    <w:rsid w:val="00F86C9F"/>
    <w:rsid w:val="00F9721E"/>
    <w:rsid w:val="00FA20C3"/>
    <w:rsid w:val="00FA49A5"/>
    <w:rsid w:val="00FA67C4"/>
    <w:rsid w:val="00FB1B5E"/>
    <w:rsid w:val="00FB4E4D"/>
    <w:rsid w:val="00FC0162"/>
    <w:rsid w:val="00FC09EF"/>
    <w:rsid w:val="00FC58C1"/>
    <w:rsid w:val="00FF42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8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pPr>
        <w:spacing w:line="300"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57CC"/>
    <w:pPr>
      <w:suppressAutoHyphens/>
    </w:pPr>
    <w:rPr>
      <w:rFonts w:ascii="Verdana" w:hAnsi="Verdana"/>
      <w:sz w:val="26"/>
      <w:szCs w:val="24"/>
      <w:lang w:eastAsia="en-US"/>
    </w:rPr>
  </w:style>
  <w:style w:type="paragraph" w:styleId="Heading1">
    <w:name w:val="heading 1"/>
    <w:basedOn w:val="Normal"/>
    <w:next w:val="Normal"/>
    <w:link w:val="Heading1Char"/>
    <w:qFormat/>
    <w:rsid w:val="007F57CC"/>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F57CC"/>
    <w:pPr>
      <w:keepNext/>
      <w:spacing w:before="240" w:after="60"/>
      <w:outlineLvl w:val="1"/>
    </w:pPr>
    <w:rPr>
      <w:rFonts w:cs="Arial"/>
      <w:b/>
      <w:bCs/>
      <w:iCs/>
      <w:sz w:val="48"/>
      <w:szCs w:val="28"/>
    </w:rPr>
  </w:style>
  <w:style w:type="paragraph" w:styleId="Heading3">
    <w:name w:val="heading 3"/>
    <w:basedOn w:val="Heading2"/>
    <w:next w:val="Normal"/>
    <w:link w:val="Heading3Char"/>
    <w:qFormat/>
    <w:rsid w:val="007F57CC"/>
    <w:pPr>
      <w:outlineLvl w:val="2"/>
    </w:pPr>
  </w:style>
  <w:style w:type="paragraph" w:styleId="Heading4">
    <w:name w:val="heading 4"/>
    <w:basedOn w:val="Normal"/>
    <w:next w:val="Normal"/>
    <w:link w:val="Heading4Char"/>
    <w:qFormat/>
    <w:rsid w:val="007F57CC"/>
    <w:pPr>
      <w:keepNext/>
      <w:keepLines/>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7F57CC"/>
    <w:pPr>
      <w:keepNext/>
      <w:spacing w:before="240" w:after="60"/>
      <w:outlineLvl w:val="4"/>
    </w:pPr>
    <w:rPr>
      <w:b/>
      <w:bCs/>
      <w:iCs/>
      <w:sz w:val="32"/>
      <w:szCs w:val="26"/>
    </w:rPr>
  </w:style>
  <w:style w:type="paragraph" w:styleId="Heading6">
    <w:name w:val="heading 6"/>
    <w:basedOn w:val="Normal"/>
    <w:next w:val="Normal"/>
    <w:link w:val="Heading6Char"/>
    <w:qFormat/>
    <w:rsid w:val="007F57CC"/>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Header">
    <w:name w:val="Confidential Header"/>
    <w:basedOn w:val="Header"/>
    <w:rsid w:val="00604C34"/>
    <w:pPr>
      <w:tabs>
        <w:tab w:val="clear" w:pos="8640"/>
        <w:tab w:val="right" w:pos="10800"/>
      </w:tabs>
      <w:jc w:val="right"/>
    </w:pPr>
    <w:rPr>
      <w:b/>
      <w:sz w:val="20"/>
    </w:rPr>
  </w:style>
  <w:style w:type="paragraph" w:styleId="Header">
    <w:name w:val="header"/>
    <w:basedOn w:val="Normal"/>
    <w:rsid w:val="007F57CC"/>
    <w:pPr>
      <w:tabs>
        <w:tab w:val="center" w:pos="4320"/>
        <w:tab w:val="right" w:pos="8640"/>
      </w:tabs>
    </w:pPr>
  </w:style>
  <w:style w:type="paragraph" w:styleId="Footer">
    <w:name w:val="footer"/>
    <w:basedOn w:val="Normal"/>
    <w:link w:val="FooterChar"/>
    <w:rsid w:val="007F57CC"/>
    <w:pPr>
      <w:tabs>
        <w:tab w:val="center" w:pos="4320"/>
        <w:tab w:val="right" w:pos="8640"/>
      </w:tabs>
    </w:pPr>
    <w:rPr>
      <w:b/>
      <w:sz w:val="20"/>
    </w:rPr>
  </w:style>
  <w:style w:type="character" w:customStyle="1" w:styleId="FooterChar">
    <w:name w:val="Footer Char"/>
    <w:basedOn w:val="DefaultParagraphFont"/>
    <w:link w:val="Footer"/>
    <w:rsid w:val="00C32296"/>
    <w:rPr>
      <w:rFonts w:ascii="Verdana" w:hAnsi="Verdana"/>
      <w:b/>
      <w:szCs w:val="24"/>
      <w:lang w:eastAsia="en-US"/>
    </w:rPr>
  </w:style>
  <w:style w:type="paragraph" w:customStyle="1" w:styleId="Choice">
    <w:name w:val="Choice"/>
    <w:basedOn w:val="Normal"/>
    <w:rsid w:val="00904574"/>
    <w:pPr>
      <w:tabs>
        <w:tab w:val="left" w:pos="432"/>
      </w:tabs>
      <w:ind w:left="432" w:hanging="432"/>
    </w:pPr>
    <w:rPr>
      <w:rFonts w:ascii="SimSun" w:eastAsia="SimSun" w:hAnsi="SimSun" w:cs="MS Gothic"/>
      <w:color w:val="000000"/>
      <w:szCs w:val="20"/>
    </w:rPr>
  </w:style>
  <w:style w:type="paragraph" w:customStyle="1" w:styleId="DirectionParagraph">
    <w:name w:val="Direction Paragraph"/>
    <w:basedOn w:val="Normal"/>
    <w:rsid w:val="00904574"/>
    <w:pPr>
      <w:spacing w:after="220"/>
    </w:pPr>
    <w:rPr>
      <w:rFonts w:ascii="Times LT Std" w:eastAsia="Times LT Std" w:hAnsi="Times LT Std" w:cs="Times LT Std"/>
    </w:rPr>
  </w:style>
  <w:style w:type="paragraph" w:customStyle="1" w:styleId="Introduction">
    <w:name w:val="Introduction"/>
    <w:basedOn w:val="Normal"/>
    <w:rsid w:val="00904574"/>
    <w:rPr>
      <w:rFonts w:ascii="SimSun" w:eastAsia="MingLiU" w:hAnsi="SimSun" w:cs="MS Gothic"/>
      <w:b/>
      <w:color w:val="000000"/>
      <w:szCs w:val="20"/>
    </w:rPr>
  </w:style>
  <w:style w:type="paragraph" w:customStyle="1" w:styleId="LetterBody">
    <w:name w:val="Letter Body"/>
    <w:basedOn w:val="Normal"/>
    <w:rsid w:val="00904574"/>
    <w:pPr>
      <w:spacing w:after="120"/>
    </w:pPr>
    <w:rPr>
      <w:rFonts w:ascii="SimSun" w:eastAsia="SimSun" w:hAnsi="SimSun"/>
      <w:sz w:val="24"/>
    </w:rPr>
  </w:style>
  <w:style w:type="paragraph" w:customStyle="1" w:styleId="LetterClosing">
    <w:name w:val="Letter Closing"/>
    <w:basedOn w:val="Normal"/>
    <w:rsid w:val="00904574"/>
    <w:pPr>
      <w:spacing w:before="120" w:after="120"/>
    </w:pPr>
    <w:rPr>
      <w:rFonts w:ascii="SimSun" w:hAnsi="SimSun"/>
      <w:sz w:val="24"/>
      <w:lang w:eastAsia="zh-TW"/>
    </w:rPr>
  </w:style>
  <w:style w:type="character" w:styleId="LineNumber">
    <w:name w:val="line number"/>
    <w:basedOn w:val="DefaultParagraphFont"/>
    <w:rsid w:val="00566386"/>
    <w:rPr>
      <w:rFonts w:ascii="Times LT Std" w:eastAsia="Times LT Std" w:hAnsi="Times LT Std" w:cs="Times LT Std"/>
      <w:i/>
      <w:sz w:val="16"/>
    </w:rPr>
  </w:style>
  <w:style w:type="paragraph" w:customStyle="1" w:styleId="LetterDate">
    <w:name w:val="Letter Date"/>
    <w:basedOn w:val="Normal"/>
    <w:rsid w:val="00904574"/>
    <w:pPr>
      <w:spacing w:before="120" w:after="120"/>
    </w:pPr>
    <w:rPr>
      <w:rFonts w:ascii="SimSun" w:hAnsi="SimSun"/>
      <w:sz w:val="24"/>
      <w:lang w:eastAsia="zh-TW"/>
    </w:rPr>
  </w:style>
  <w:style w:type="paragraph" w:customStyle="1" w:styleId="LetterSalutation">
    <w:name w:val="Letter Salutation"/>
    <w:basedOn w:val="Normal"/>
    <w:rsid w:val="00904574"/>
    <w:pPr>
      <w:spacing w:after="120"/>
    </w:pPr>
    <w:rPr>
      <w:rFonts w:ascii="SimSun" w:eastAsia="SimSun" w:hAnsi="SimSun"/>
      <w:sz w:val="24"/>
    </w:rPr>
  </w:style>
  <w:style w:type="paragraph" w:customStyle="1" w:styleId="MemoHeader">
    <w:name w:val="Memo Header"/>
    <w:basedOn w:val="Normal"/>
    <w:rsid w:val="00904574"/>
    <w:rPr>
      <w:rFonts w:ascii="SimSun" w:eastAsia="SimSun" w:hAnsi="SimSun" w:cs="MingLiU"/>
      <w:b/>
      <w:sz w:val="24"/>
    </w:rPr>
  </w:style>
  <w:style w:type="paragraph" w:styleId="BalloonText">
    <w:name w:val="Balloon Text"/>
    <w:basedOn w:val="Normal"/>
    <w:link w:val="BalloonTextChar"/>
    <w:rsid w:val="007F57CC"/>
    <w:rPr>
      <w:rFonts w:ascii="Tahoma" w:hAnsi="Tahoma" w:cs="Tahoma"/>
      <w:sz w:val="16"/>
      <w:szCs w:val="16"/>
    </w:rPr>
  </w:style>
  <w:style w:type="character" w:customStyle="1" w:styleId="BalloonTextChar">
    <w:name w:val="Balloon Text Char"/>
    <w:basedOn w:val="DefaultParagraphFont"/>
    <w:link w:val="BalloonText"/>
    <w:rsid w:val="00E4337A"/>
    <w:rPr>
      <w:rFonts w:ascii="Tahoma" w:hAnsi="Tahoma" w:cs="Tahoma"/>
      <w:sz w:val="16"/>
      <w:szCs w:val="16"/>
      <w:lang w:eastAsia="en-US"/>
    </w:rPr>
  </w:style>
  <w:style w:type="paragraph" w:customStyle="1" w:styleId="MemoInfo">
    <w:name w:val="Memo Info"/>
    <w:basedOn w:val="Normal"/>
    <w:rsid w:val="00904574"/>
    <w:rPr>
      <w:rFonts w:ascii="SimSun" w:eastAsia="SimSun" w:hAnsi="SimSun" w:cs="MingLiU"/>
      <w:sz w:val="24"/>
    </w:rPr>
  </w:style>
  <w:style w:type="paragraph" w:customStyle="1" w:styleId="MixedData">
    <w:name w:val="Mixed Data"/>
    <w:basedOn w:val="Normal"/>
    <w:rsid w:val="00904574"/>
    <w:pPr>
      <w:overflowPunct w:val="0"/>
    </w:pPr>
    <w:rPr>
      <w:rFonts w:ascii="SimSun" w:eastAsia="SimSun" w:hAnsi="SimSun"/>
      <w:lang w:eastAsia="zh-TW"/>
    </w:rPr>
  </w:style>
  <w:style w:type="paragraph" w:customStyle="1" w:styleId="Paragraph">
    <w:name w:val="Paragraph"/>
    <w:basedOn w:val="Normal"/>
    <w:rsid w:val="00904574"/>
    <w:pPr>
      <w:ind w:right="115"/>
    </w:pPr>
    <w:rPr>
      <w:rFonts w:ascii="SimSun" w:eastAsia="SimSun" w:hAnsi="SimSun" w:cs="MingLiU"/>
      <w:sz w:val="24"/>
    </w:rPr>
  </w:style>
  <w:style w:type="paragraph" w:customStyle="1" w:styleId="PassageParagraph">
    <w:name w:val="Passage Paragraph"/>
    <w:basedOn w:val="Normal"/>
    <w:rsid w:val="00904574"/>
    <w:pPr>
      <w:overflowPunct w:val="0"/>
      <w:ind w:firstLine="480"/>
    </w:pPr>
    <w:rPr>
      <w:rFonts w:ascii="SimSun" w:eastAsia="SimSun" w:hAnsi="SimSun"/>
      <w:lang w:eastAsia="zh-TW"/>
    </w:rPr>
  </w:style>
  <w:style w:type="paragraph" w:customStyle="1" w:styleId="PinyinPassageParagraph">
    <w:name w:val="Pinyin Passage Paragraph"/>
    <w:basedOn w:val="Normal"/>
    <w:rsid w:val="00904574"/>
    <w:pPr>
      <w:overflowPunct w:val="0"/>
    </w:pPr>
    <w:rPr>
      <w:rFonts w:ascii="Times LT Std" w:eastAsia="Times LT Std" w:hAnsi="Times LT Std" w:cs="Times LT Std"/>
      <w:sz w:val="24"/>
      <w:lang w:eastAsia="zh-TW"/>
    </w:rPr>
  </w:style>
  <w:style w:type="paragraph" w:customStyle="1" w:styleId="PinyinStemParagraph">
    <w:name w:val="Pinyin Stem Paragraph"/>
    <w:basedOn w:val="Normal"/>
    <w:rsid w:val="00904574"/>
    <w:pPr>
      <w:overflowPunct w:val="0"/>
      <w:spacing w:before="60" w:after="60"/>
    </w:pPr>
    <w:rPr>
      <w:rFonts w:ascii="Times LT Std" w:eastAsia="Times LT Std" w:hAnsi="Times LT Std" w:cs="Times LT Std"/>
      <w:sz w:val="20"/>
      <w:szCs w:val="20"/>
      <w:lang w:eastAsia="zh-TW"/>
    </w:rPr>
  </w:style>
  <w:style w:type="paragraph" w:customStyle="1" w:styleId="PinyinTitleLine">
    <w:name w:val="Pinyin Title Line"/>
    <w:basedOn w:val="Normal"/>
    <w:rsid w:val="00904574"/>
    <w:pPr>
      <w:overflowPunct w:val="0"/>
      <w:spacing w:after="240"/>
      <w:jc w:val="center"/>
    </w:pPr>
    <w:rPr>
      <w:rFonts w:ascii="Times LT Std" w:eastAsia="Times LT Std" w:hAnsi="Times LT Std" w:cs="Times LT Std"/>
      <w:b/>
      <w:sz w:val="28"/>
      <w:szCs w:val="28"/>
      <w:lang w:eastAsia="zh-CN"/>
    </w:rPr>
  </w:style>
  <w:style w:type="paragraph" w:customStyle="1" w:styleId="SignatureLine">
    <w:name w:val="Signature Line"/>
    <w:basedOn w:val="Normal"/>
    <w:rsid w:val="00904574"/>
    <w:rPr>
      <w:rFonts w:ascii="SimSun" w:hAnsi="SimSun"/>
      <w:sz w:val="24"/>
    </w:rPr>
  </w:style>
  <w:style w:type="paragraph" w:customStyle="1" w:styleId="SimplifiedRequirement">
    <w:name w:val="Simplified Requirement"/>
    <w:basedOn w:val="Normal"/>
    <w:rsid w:val="00904574"/>
    <w:pPr>
      <w:numPr>
        <w:numId w:val="1"/>
      </w:numPr>
      <w:overflowPunct w:val="0"/>
      <w:spacing w:before="120"/>
    </w:pPr>
    <w:rPr>
      <w:rFonts w:ascii="SimSun" w:eastAsia="SimSun" w:hAnsi="SimSun"/>
      <w:sz w:val="24"/>
      <w:lang w:eastAsia="zh-CN"/>
    </w:rPr>
  </w:style>
  <w:style w:type="paragraph" w:customStyle="1" w:styleId="SimplifiedStemParagraph">
    <w:name w:val="Simplified Stem Paragraph"/>
    <w:basedOn w:val="Normal"/>
    <w:rsid w:val="00904574"/>
    <w:pPr>
      <w:overflowPunct w:val="0"/>
      <w:spacing w:before="60" w:after="60"/>
    </w:pPr>
    <w:rPr>
      <w:rFonts w:ascii="SimSun" w:eastAsia="SimSun" w:hAnsi="SimSun"/>
      <w:szCs w:val="20"/>
      <w:lang w:eastAsia="zh-CN"/>
    </w:rPr>
  </w:style>
  <w:style w:type="paragraph" w:customStyle="1" w:styleId="StandaloneImage">
    <w:name w:val="Standalone Image"/>
    <w:basedOn w:val="Normal"/>
    <w:rsid w:val="00904574"/>
    <w:pPr>
      <w:jc w:val="center"/>
    </w:pPr>
    <w:rPr>
      <w:rFonts w:ascii="SimSun" w:eastAsia="MingLiU" w:hAnsi="SimSun" w:cs="MS Gothic"/>
      <w:color w:val="000000"/>
      <w:szCs w:val="20"/>
    </w:rPr>
  </w:style>
  <w:style w:type="paragraph" w:customStyle="1" w:styleId="StemParagraph">
    <w:name w:val="Stem Paragraph"/>
    <w:basedOn w:val="Normal"/>
    <w:rsid w:val="00904574"/>
    <w:rPr>
      <w:rFonts w:ascii="SimSun" w:eastAsia="MingLiU" w:hAnsi="SimSun" w:cs="MS Gothic"/>
      <w:color w:val="000000"/>
      <w:szCs w:val="20"/>
    </w:rPr>
  </w:style>
  <w:style w:type="paragraph" w:customStyle="1" w:styleId="TitleLine">
    <w:name w:val="Title Line"/>
    <w:basedOn w:val="Normal"/>
    <w:rsid w:val="00904574"/>
    <w:pPr>
      <w:overflowPunct w:val="0"/>
      <w:spacing w:after="220"/>
      <w:jc w:val="center"/>
    </w:pPr>
    <w:rPr>
      <w:rFonts w:ascii="Times LT Std" w:eastAsia="Times LT Std" w:hAnsi="Times LT Std" w:cs="Times LT Std"/>
      <w:lang w:eastAsia="zh-TW"/>
    </w:rPr>
  </w:style>
  <w:style w:type="paragraph" w:customStyle="1" w:styleId="TraditionalRequirement">
    <w:name w:val="Traditional Requirement"/>
    <w:basedOn w:val="Normal"/>
    <w:rsid w:val="00904574"/>
    <w:pPr>
      <w:numPr>
        <w:numId w:val="2"/>
      </w:numPr>
      <w:overflowPunct w:val="0"/>
      <w:spacing w:before="120"/>
    </w:pPr>
    <w:rPr>
      <w:rFonts w:ascii="SimSun" w:eastAsia="SimSun" w:hAnsi="SimSun"/>
      <w:sz w:val="24"/>
      <w:lang w:eastAsia="zh-CN"/>
    </w:rPr>
  </w:style>
  <w:style w:type="paragraph" w:customStyle="1" w:styleId="TraditionalStemParagraph">
    <w:name w:val="Traditional Stem Paragraph"/>
    <w:basedOn w:val="Normal"/>
    <w:rsid w:val="00904574"/>
    <w:pPr>
      <w:overflowPunct w:val="0"/>
      <w:spacing w:before="60" w:after="60"/>
    </w:pPr>
    <w:rPr>
      <w:rFonts w:ascii="SimSun" w:eastAsia="SimSun" w:hAnsi="SimSun"/>
      <w:szCs w:val="20"/>
      <w:lang w:eastAsia="zh-TW"/>
    </w:rPr>
  </w:style>
  <w:style w:type="paragraph" w:customStyle="1" w:styleId="Metadata">
    <w:name w:val="Metadata"/>
    <w:rsid w:val="00950446"/>
    <w:pPr>
      <w:suppressLineNumbers/>
    </w:pPr>
    <w:rPr>
      <w:rFonts w:ascii="Calibri" w:eastAsiaTheme="minorHAnsi" w:hAnsi="Calibri" w:cstheme="minorBidi"/>
      <w:sz w:val="22"/>
      <w:szCs w:val="22"/>
      <w:lang w:eastAsia="en-US"/>
    </w:rPr>
  </w:style>
  <w:style w:type="paragraph" w:customStyle="1" w:styleId="xmlCHScript">
    <w:name w:val="xmlCHScript"/>
    <w:rsid w:val="005C0498"/>
    <w:pPr>
      <w:overflowPunct w:val="0"/>
      <w:spacing w:after="220"/>
      <w:ind w:left="720" w:hanging="720"/>
    </w:pPr>
    <w:rPr>
      <w:rFonts w:ascii="Times LT Std" w:eastAsia="Times LT Std" w:hAnsi="Times LT Std" w:cs="Times LT Std"/>
      <w:sz w:val="24"/>
      <w:szCs w:val="24"/>
    </w:rPr>
  </w:style>
  <w:style w:type="paragraph" w:customStyle="1" w:styleId="chFRQScript">
    <w:name w:val="chFRQScript"/>
    <w:basedOn w:val="xmlCHScript"/>
    <w:rsid w:val="005C0498"/>
    <w:rPr>
      <w:rFonts w:ascii="Serifa Std 45 Light" w:hAnsi="Serifa Std 45 Light"/>
      <w:sz w:val="22"/>
    </w:rPr>
  </w:style>
  <w:style w:type="paragraph" w:styleId="CommentText">
    <w:name w:val="annotation text"/>
    <w:basedOn w:val="Normal"/>
    <w:link w:val="CommentTextChar"/>
    <w:rsid w:val="007F57CC"/>
    <w:pPr>
      <w:spacing w:after="240"/>
    </w:pPr>
    <w:rPr>
      <w:bCs/>
      <w:sz w:val="20"/>
      <w:szCs w:val="20"/>
    </w:rPr>
  </w:style>
  <w:style w:type="character" w:customStyle="1" w:styleId="CommentTextChar">
    <w:name w:val="Comment Text Char"/>
    <w:basedOn w:val="DefaultParagraphFont"/>
    <w:link w:val="CommentText"/>
    <w:rsid w:val="005C0498"/>
    <w:rPr>
      <w:rFonts w:ascii="Verdana" w:hAnsi="Verdana"/>
      <w:bCs/>
      <w:lang w:eastAsia="en-US"/>
    </w:rPr>
  </w:style>
  <w:style w:type="paragraph" w:customStyle="1" w:styleId="xmlJPScript">
    <w:name w:val="xmlJPScript"/>
    <w:rsid w:val="005C0498"/>
    <w:pPr>
      <w:overflowPunct w:val="0"/>
      <w:spacing w:after="220"/>
      <w:ind w:left="720" w:hanging="720"/>
    </w:pPr>
    <w:rPr>
      <w:rFonts w:ascii="Times LT Std" w:eastAsia="Times LT Std" w:hAnsi="Times LT Std" w:cs="Times LT Std"/>
      <w:sz w:val="24"/>
      <w:szCs w:val="24"/>
    </w:rPr>
  </w:style>
  <w:style w:type="paragraph" w:customStyle="1" w:styleId="jpFRQScript">
    <w:name w:val="jpFRQScript"/>
    <w:basedOn w:val="xmlJPScript"/>
    <w:rsid w:val="005C0498"/>
    <w:rPr>
      <w:rFonts w:ascii="Serifa Std 45 Light" w:hAnsi="Serifa Std 45 Light"/>
      <w:sz w:val="22"/>
    </w:rPr>
  </w:style>
  <w:style w:type="paragraph" w:customStyle="1" w:styleId="readerScriptAccnum">
    <w:name w:val="readerScriptAccnum"/>
    <w:basedOn w:val="Normal"/>
    <w:rsid w:val="005C0498"/>
    <w:pPr>
      <w:overflowPunct w:val="0"/>
    </w:pPr>
    <w:rPr>
      <w:rFonts w:eastAsia="Arial Unicode MS"/>
      <w:vanish/>
      <w:lang w:eastAsia="zh-TW"/>
    </w:rPr>
  </w:style>
  <w:style w:type="paragraph" w:customStyle="1" w:styleId="readerScriptHead">
    <w:name w:val="readerScriptHead"/>
    <w:basedOn w:val="Normal"/>
    <w:rsid w:val="005C0498"/>
    <w:pPr>
      <w:shd w:val="clear" w:color="auto" w:fill="D9D9D9"/>
      <w:overflowPunct w:val="0"/>
      <w:jc w:val="center"/>
    </w:pPr>
    <w:rPr>
      <w:rFonts w:eastAsia="Arial Unicode MS"/>
      <w:b/>
      <w:lang w:eastAsia="zh-CN"/>
    </w:rPr>
  </w:style>
  <w:style w:type="paragraph" w:customStyle="1" w:styleId="readerScriptHeading1">
    <w:name w:val="readerScriptHeading1"/>
    <w:basedOn w:val="Normal"/>
    <w:rsid w:val="005C0498"/>
    <w:pPr>
      <w:pageBreakBefore/>
      <w:overflowPunct w:val="0"/>
      <w:spacing w:before="2880"/>
      <w:jc w:val="center"/>
      <w:outlineLvl w:val="0"/>
    </w:pPr>
    <w:rPr>
      <w:rFonts w:ascii="Arial" w:eastAsia="Arial Unicode MS" w:hAnsi="Arial"/>
      <w:b/>
      <w:caps/>
      <w:kern w:val="32"/>
      <w:sz w:val="72"/>
      <w:lang w:eastAsia="zh-TW"/>
    </w:rPr>
  </w:style>
  <w:style w:type="paragraph" w:customStyle="1" w:styleId="readerScriptHeading2">
    <w:name w:val="readerScriptHeading2"/>
    <w:basedOn w:val="readerScriptHeading1"/>
    <w:rsid w:val="005C0498"/>
    <w:pPr>
      <w:outlineLvl w:val="1"/>
    </w:pPr>
    <w:rPr>
      <w:caps w:val="0"/>
      <w:smallCaps/>
    </w:rPr>
  </w:style>
  <w:style w:type="paragraph" w:customStyle="1" w:styleId="readerScriptHeading3">
    <w:name w:val="readerScriptHeading3"/>
    <w:basedOn w:val="readerScriptHeading2"/>
    <w:rsid w:val="005C0498"/>
    <w:pPr>
      <w:outlineLvl w:val="2"/>
    </w:pPr>
    <w:rPr>
      <w:smallCaps w:val="0"/>
    </w:rPr>
  </w:style>
  <w:style w:type="paragraph" w:customStyle="1" w:styleId="readerScriptHeading4">
    <w:name w:val="readerScriptHeading4"/>
    <w:basedOn w:val="readerScriptHeading3"/>
    <w:rsid w:val="005C0498"/>
    <w:pPr>
      <w:keepNext/>
      <w:shd w:val="clear" w:color="auto" w:fill="CCCCCC"/>
      <w:spacing w:before="0"/>
      <w:outlineLvl w:val="3"/>
    </w:pPr>
    <w:rPr>
      <w:sz w:val="20"/>
      <w:lang w:eastAsia="zh-CN"/>
    </w:rPr>
  </w:style>
  <w:style w:type="paragraph" w:customStyle="1" w:styleId="readerScriptHeading5">
    <w:name w:val="readerScriptHeading5"/>
    <w:basedOn w:val="readerScriptHeading4"/>
    <w:rsid w:val="005C0498"/>
    <w:pPr>
      <w:pageBreakBefore w:val="0"/>
      <w:pBdr>
        <w:top w:val="single" w:sz="4" w:space="1" w:color="auto"/>
      </w:pBdr>
      <w:shd w:val="clear" w:color="auto" w:fill="auto"/>
      <w:spacing w:before="180" w:after="60"/>
      <w:jc w:val="left"/>
      <w:outlineLvl w:val="4"/>
    </w:pPr>
    <w:rPr>
      <w:b w:val="0"/>
    </w:rPr>
  </w:style>
  <w:style w:type="paragraph" w:customStyle="1" w:styleId="readerScriptTOCHeading">
    <w:name w:val="readerScriptTOCHeading"/>
    <w:basedOn w:val="Normal"/>
    <w:rsid w:val="005C0498"/>
    <w:pPr>
      <w:overflowPunct w:val="0"/>
      <w:spacing w:before="240" w:after="240"/>
      <w:jc w:val="center"/>
    </w:pPr>
    <w:rPr>
      <w:rFonts w:ascii="Arial" w:eastAsia="Arial Unicode MS" w:hAnsi="Arial"/>
      <w:b/>
      <w:caps/>
      <w:sz w:val="48"/>
      <w:lang w:eastAsia="zh-TW"/>
    </w:rPr>
  </w:style>
  <w:style w:type="paragraph" w:customStyle="1" w:styleId="xmlCHAdvTitle">
    <w:name w:val="xmlCHAdvTitle"/>
    <w:rsid w:val="005C0498"/>
    <w:pPr>
      <w:overflowPunct w:val="0"/>
      <w:spacing w:after="280"/>
      <w:jc w:val="center"/>
    </w:pPr>
    <w:rPr>
      <w:rFonts w:ascii="Times LT Std" w:eastAsia="Times LT Std" w:hAnsi="Times LT Std" w:cs="Times LT Std"/>
      <w:b/>
      <w:sz w:val="28"/>
      <w:szCs w:val="28"/>
    </w:rPr>
  </w:style>
  <w:style w:type="paragraph" w:customStyle="1" w:styleId="xmlCHAdvSubTitle">
    <w:name w:val="xmlCHAdvSubTitle"/>
    <w:basedOn w:val="xmlCHAdvTitle"/>
    <w:rsid w:val="005C0498"/>
    <w:pPr>
      <w:spacing w:after="240"/>
    </w:pPr>
    <w:rPr>
      <w:sz w:val="24"/>
    </w:rPr>
  </w:style>
  <w:style w:type="paragraph" w:customStyle="1" w:styleId="xmlCHBaseStyle">
    <w:name w:val="xmlCHBaseStyle"/>
    <w:rsid w:val="005C0498"/>
    <w:pPr>
      <w:overflowPunct w:val="0"/>
      <w:adjustRightInd w:val="0"/>
    </w:pPr>
    <w:rPr>
      <w:rFonts w:ascii="Times LT Std" w:eastAsia="Times LT Std" w:hAnsi="Times LT Std" w:cs="Times LT Std"/>
      <w:sz w:val="24"/>
      <w:szCs w:val="24"/>
      <w:lang w:eastAsia="en-US"/>
    </w:rPr>
  </w:style>
  <w:style w:type="paragraph" w:customStyle="1" w:styleId="xmlCHBrochureTitle">
    <w:name w:val="xmlCHBrochure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BrochureSubTitle">
    <w:name w:val="xmlCHBrochureSubTitle"/>
    <w:basedOn w:val="xmlCHBrochureTitle"/>
    <w:rsid w:val="005C0498"/>
    <w:pPr>
      <w:spacing w:after="0"/>
      <w:jc w:val="left"/>
    </w:pPr>
    <w:rPr>
      <w:sz w:val="24"/>
      <w:szCs w:val="24"/>
    </w:rPr>
  </w:style>
  <w:style w:type="paragraph" w:customStyle="1" w:styleId="xmlCHEmailHeading">
    <w:name w:val="xmlCHEmailHeading"/>
    <w:rsid w:val="005C0498"/>
    <w:rPr>
      <w:rFonts w:ascii="Times LT Std" w:eastAsia="Times LT Std" w:hAnsi="Times LT Std" w:cs="Times LT Std"/>
      <w:sz w:val="22"/>
      <w:szCs w:val="22"/>
    </w:rPr>
  </w:style>
  <w:style w:type="paragraph" w:customStyle="1" w:styleId="xmlCHEmailHeadingContent">
    <w:name w:val="xmlCHEmailHeadingContent"/>
    <w:rsid w:val="005C0498"/>
    <w:rPr>
      <w:rFonts w:ascii="Times LT Std" w:eastAsia="Times LT Std" w:hAnsi="Times LT Std" w:cs="Times LT Std"/>
      <w:b/>
      <w:sz w:val="22"/>
      <w:szCs w:val="22"/>
    </w:rPr>
  </w:style>
  <w:style w:type="paragraph" w:customStyle="1" w:styleId="xmlCHFlushLeftPassage">
    <w:name w:val="xmlCHFlushLeftPassage"/>
    <w:rsid w:val="005C0498"/>
    <w:pPr>
      <w:overflowPunct w:val="0"/>
      <w:spacing w:after="220"/>
    </w:pPr>
    <w:rPr>
      <w:rFonts w:ascii="Times LT Std" w:eastAsia="Times LT Std" w:hAnsi="Times LT Std" w:cs="Times LT Std"/>
      <w:sz w:val="22"/>
      <w:szCs w:val="22"/>
      <w:lang w:eastAsia="en-US"/>
    </w:rPr>
  </w:style>
  <w:style w:type="paragraph" w:customStyle="1" w:styleId="xmlCHEmailPassage">
    <w:name w:val="xmlCHEmailPassage"/>
    <w:basedOn w:val="xmlCHFlushLeftPassage"/>
    <w:rsid w:val="005C0498"/>
    <w:rPr>
      <w:lang w:eastAsia="zh-TW"/>
    </w:rPr>
  </w:style>
  <w:style w:type="paragraph" w:customStyle="1" w:styleId="xmlCHInboxHeading">
    <w:name w:val="xmlCHInboxHeading"/>
    <w:rsid w:val="005C0498"/>
    <w:rPr>
      <w:rFonts w:ascii="Times LT Std" w:eastAsia="Times LT Std" w:hAnsi="Times LT Std" w:cs="Times LT Std"/>
      <w:sz w:val="22"/>
      <w:szCs w:val="22"/>
      <w:lang w:eastAsia="zh-CN"/>
    </w:rPr>
  </w:style>
  <w:style w:type="paragraph" w:customStyle="1" w:styleId="xmlCHIndentedPassage">
    <w:name w:val="xmlCHIndentedPassage"/>
    <w:rsid w:val="005C0498"/>
    <w:pPr>
      <w:overflowPunct w:val="0"/>
      <w:ind w:firstLine="432"/>
    </w:pPr>
    <w:rPr>
      <w:rFonts w:ascii="Times LT Std" w:eastAsia="Times LT Std" w:hAnsi="Times LT Std" w:cs="Times LT Std"/>
      <w:sz w:val="22"/>
      <w:szCs w:val="22"/>
    </w:rPr>
  </w:style>
  <w:style w:type="paragraph" w:customStyle="1" w:styleId="xmlCHLabel">
    <w:name w:val="xmlCHLabel"/>
    <w:rsid w:val="005C0498"/>
    <w:pPr>
      <w:overflowPunct w:val="0"/>
    </w:pPr>
    <w:rPr>
      <w:rFonts w:ascii="Times LT Std" w:eastAsia="Times LT Std" w:hAnsi="Times LT Std" w:cs="Times LT Std"/>
      <w:b/>
      <w:sz w:val="22"/>
      <w:szCs w:val="22"/>
      <w:lang w:eastAsia="en-US"/>
    </w:rPr>
  </w:style>
  <w:style w:type="paragraph" w:customStyle="1" w:styleId="xmlCHLetterClosing">
    <w:name w:val="xmlCHLetterClosing"/>
    <w:rsid w:val="005C0498"/>
    <w:pPr>
      <w:overflowPunct w:val="0"/>
      <w:ind w:left="1440"/>
    </w:pPr>
    <w:rPr>
      <w:rFonts w:ascii="Times LT Std" w:eastAsia="Times LT Std" w:hAnsi="Times LT Std" w:cs="Times LT Std"/>
      <w:sz w:val="24"/>
      <w:szCs w:val="24"/>
    </w:rPr>
  </w:style>
  <w:style w:type="paragraph" w:customStyle="1" w:styleId="xmlCHLetterPassage">
    <w:name w:val="xmlCHLetterPassage"/>
    <w:basedOn w:val="xmlCHIndentedPassage"/>
    <w:rsid w:val="005C0498"/>
    <w:rPr>
      <w:rFonts w:eastAsia="STKaiti" w:cs="Times"/>
      <w:sz w:val="24"/>
      <w:szCs w:val="24"/>
    </w:rPr>
  </w:style>
  <w:style w:type="paragraph" w:customStyle="1" w:styleId="xmlCHLetterSalutation">
    <w:name w:val="xmlCHLetterSalutation"/>
    <w:basedOn w:val="xmlCHFlushLeftPassage"/>
    <w:rsid w:val="005C0498"/>
    <w:pPr>
      <w:spacing w:after="0"/>
    </w:pPr>
    <w:rPr>
      <w:rFonts w:eastAsia="STKaiti" w:cs="Times"/>
      <w:sz w:val="24"/>
      <w:szCs w:val="24"/>
      <w:lang w:eastAsia="zh-TW"/>
    </w:rPr>
  </w:style>
  <w:style w:type="paragraph" w:customStyle="1" w:styleId="xmlCHListHeading">
    <w:name w:val="xmlCHListHeading"/>
    <w:rsid w:val="005C0498"/>
    <w:pPr>
      <w:overflowPunct w:val="0"/>
      <w:jc w:val="center"/>
    </w:pPr>
    <w:rPr>
      <w:rFonts w:ascii="Times LT Std" w:eastAsia="Times LT Std" w:hAnsi="Times LT Std" w:cs="Times LT Std"/>
      <w:b/>
      <w:sz w:val="22"/>
      <w:szCs w:val="22"/>
      <w:lang w:eastAsia="en-US"/>
    </w:rPr>
  </w:style>
  <w:style w:type="paragraph" w:customStyle="1" w:styleId="xmlCHListParagraph">
    <w:name w:val="xmlCHListParagraph"/>
    <w:basedOn w:val="Normal"/>
    <w:rsid w:val="005C0498"/>
    <w:pPr>
      <w:framePr w:hSpace="180" w:wrap="around" w:vAnchor="text" w:hAnchor="text" w:y="53"/>
      <w:overflowPunct w:val="0"/>
      <w:ind w:left="700" w:hanging="700"/>
    </w:pPr>
    <w:rPr>
      <w:rFonts w:eastAsia="MingLiU"/>
      <w:lang w:eastAsia="zh-TW"/>
    </w:rPr>
  </w:style>
  <w:style w:type="paragraph" w:customStyle="1" w:styleId="xmlCHNewsArticleTitle">
    <w:name w:val="xmlCHNewsArticle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NewsArticleSubTitle">
    <w:name w:val="xmlCHNewsArticleSubTitle"/>
    <w:basedOn w:val="xmlCHNewsArticleTitle"/>
    <w:rsid w:val="005C0498"/>
    <w:pPr>
      <w:spacing w:after="0"/>
      <w:jc w:val="left"/>
    </w:pPr>
    <w:rPr>
      <w:sz w:val="24"/>
      <w:szCs w:val="24"/>
    </w:rPr>
  </w:style>
  <w:style w:type="paragraph" w:customStyle="1" w:styleId="xmlChoice">
    <w:name w:val="xmlChoice"/>
    <w:basedOn w:val="Normal"/>
    <w:rsid w:val="005C0498"/>
    <w:pPr>
      <w:keepNext/>
      <w:keepLines/>
      <w:numPr>
        <w:numId w:val="3"/>
      </w:numPr>
      <w:overflowPunct w:val="0"/>
    </w:pPr>
    <w:rPr>
      <w:rFonts w:eastAsia="Arial Unicode MS"/>
      <w:lang w:eastAsia="zh-TW"/>
    </w:rPr>
  </w:style>
  <w:style w:type="paragraph" w:customStyle="1" w:styleId="xmlCHOrderedList">
    <w:name w:val="xmlCHOrderedList"/>
    <w:rsid w:val="005C0498"/>
    <w:pPr>
      <w:numPr>
        <w:numId w:val="4"/>
      </w:numPr>
      <w:overflowPunct w:val="0"/>
    </w:pPr>
    <w:rPr>
      <w:rFonts w:ascii="Times LT Std" w:eastAsia="Times LT Std" w:hAnsi="Times LT Std" w:cs="Times LT Std"/>
      <w:sz w:val="22"/>
      <w:szCs w:val="22"/>
    </w:rPr>
  </w:style>
  <w:style w:type="paragraph" w:customStyle="1" w:styleId="xmlCHPosterTitle">
    <w:name w:val="xmlCHPosterTitle"/>
    <w:rsid w:val="005C0498"/>
    <w:pPr>
      <w:overflowPunct w:val="0"/>
      <w:spacing w:after="220"/>
      <w:jc w:val="center"/>
    </w:pPr>
    <w:rPr>
      <w:rFonts w:ascii="Times LT Std" w:eastAsia="Times LT Std" w:hAnsi="Times LT Std" w:cs="Times LT Std"/>
      <w:b/>
      <w:sz w:val="28"/>
      <w:szCs w:val="28"/>
      <w:lang w:eastAsia="en-US"/>
    </w:rPr>
  </w:style>
  <w:style w:type="paragraph" w:customStyle="1" w:styleId="xmlCHSign">
    <w:name w:val="xmlCHSign"/>
    <w:rsid w:val="005C0498"/>
    <w:pPr>
      <w:spacing w:before="80"/>
      <w:jc w:val="center"/>
    </w:pPr>
    <w:rPr>
      <w:rFonts w:ascii="Times LT Std" w:eastAsia="Times LT Std" w:hAnsi="Times LT Std" w:cs="Times LT Std"/>
      <w:b/>
      <w:sz w:val="28"/>
      <w:szCs w:val="28"/>
    </w:rPr>
  </w:style>
  <w:style w:type="paragraph" w:customStyle="1" w:styleId="xmlCHSignature">
    <w:name w:val="xmlCHSignature"/>
    <w:rsid w:val="005C0498"/>
    <w:pPr>
      <w:overflowPunct w:val="0"/>
      <w:ind w:left="2506"/>
    </w:pPr>
    <w:rPr>
      <w:rFonts w:ascii="Times LT Std" w:eastAsia="Times LT Std" w:hAnsi="Times LT Std" w:cs="Times LT Std"/>
      <w:sz w:val="24"/>
      <w:szCs w:val="24"/>
    </w:rPr>
  </w:style>
  <w:style w:type="paragraph" w:customStyle="1" w:styleId="xmlCHStatement">
    <w:name w:val="xmlCHStatement"/>
    <w:rsid w:val="005C0498"/>
    <w:pPr>
      <w:overflowPunct w:val="0"/>
      <w:jc w:val="center"/>
    </w:pPr>
    <w:rPr>
      <w:rFonts w:ascii="Times LT Std" w:eastAsia="Times LT Std" w:hAnsi="Times LT Std" w:cs="Times LT Std"/>
      <w:sz w:val="22"/>
      <w:szCs w:val="22"/>
    </w:rPr>
  </w:style>
  <w:style w:type="paragraph" w:customStyle="1" w:styleId="xmlCHStoryTitle">
    <w:name w:val="xmlCHStory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StorySubTitle">
    <w:name w:val="xmlCHStorySubTitle"/>
    <w:basedOn w:val="xmlCHStoryTitle"/>
    <w:rsid w:val="005C0498"/>
    <w:pPr>
      <w:spacing w:after="0"/>
      <w:jc w:val="left"/>
    </w:pPr>
    <w:rPr>
      <w:sz w:val="24"/>
      <w:szCs w:val="24"/>
    </w:rPr>
  </w:style>
  <w:style w:type="paragraph" w:customStyle="1" w:styleId="xmlCHUnOrderedList">
    <w:name w:val="xmlCHUnOrderedList"/>
    <w:rsid w:val="005C0498"/>
    <w:pPr>
      <w:numPr>
        <w:numId w:val="5"/>
      </w:numPr>
      <w:overflowPunct w:val="0"/>
    </w:pPr>
    <w:rPr>
      <w:rFonts w:ascii="Times LT Std" w:eastAsia="Times LT Std" w:hAnsi="Times LT Std" w:cs="Times LT Std"/>
      <w:sz w:val="22"/>
      <w:szCs w:val="22"/>
    </w:rPr>
  </w:style>
  <w:style w:type="paragraph" w:customStyle="1" w:styleId="xmlCommentsPara">
    <w:name w:val="xmlCommentsPara"/>
    <w:basedOn w:val="Normal"/>
    <w:rsid w:val="005C0498"/>
    <w:pPr>
      <w:overflowPunct w:val="0"/>
      <w:spacing w:after="120"/>
    </w:pPr>
    <w:rPr>
      <w:rFonts w:eastAsia="Arial Unicode MS"/>
      <w:sz w:val="20"/>
      <w:lang w:eastAsia="zh-TW"/>
    </w:rPr>
  </w:style>
  <w:style w:type="paragraph" w:customStyle="1" w:styleId="xmlEssayLine">
    <w:name w:val="xmlEssayLine"/>
    <w:basedOn w:val="Normal"/>
    <w:rsid w:val="005C0498"/>
    <w:pPr>
      <w:keepNext/>
      <w:keepLines/>
      <w:tabs>
        <w:tab w:val="decimal" w:pos="173"/>
        <w:tab w:val="left" w:pos="346"/>
        <w:tab w:val="left" w:pos="749"/>
        <w:tab w:val="left" w:pos="874"/>
      </w:tabs>
      <w:spacing w:after="120"/>
      <w:ind w:left="346" w:hanging="346"/>
    </w:pPr>
  </w:style>
  <w:style w:type="paragraph" w:customStyle="1" w:styleId="xmlImage">
    <w:name w:val="xmlImage"/>
    <w:rsid w:val="005C0498"/>
    <w:pPr>
      <w:jc w:val="center"/>
    </w:pPr>
    <w:rPr>
      <w:rFonts w:ascii="Times LT Std" w:eastAsia="Times LT Std" w:hAnsi="Times LT Std" w:cs="Times LT Std"/>
      <w:sz w:val="22"/>
      <w:szCs w:val="22"/>
      <w:lang w:eastAsia="zh-CN"/>
    </w:rPr>
  </w:style>
  <w:style w:type="paragraph" w:customStyle="1" w:styleId="xmlIntro">
    <w:name w:val="xmlIntro"/>
    <w:rsid w:val="005C0498"/>
    <w:pPr>
      <w:overflowPunct w:val="0"/>
    </w:pPr>
    <w:rPr>
      <w:rFonts w:ascii="Times LT Std" w:eastAsia="Times LT Std" w:hAnsi="Times LT Std" w:cs="Times LT Std"/>
      <w:bCs/>
      <w:sz w:val="22"/>
      <w:szCs w:val="22"/>
    </w:rPr>
  </w:style>
  <w:style w:type="paragraph" w:customStyle="1" w:styleId="xmlJPBaseStyle">
    <w:name w:val="xmlJPBaseStyle"/>
    <w:rsid w:val="005C0498"/>
    <w:rPr>
      <w:rFonts w:ascii="Times LT Std" w:eastAsia="Times LT Std" w:hAnsi="Times LT Std" w:cs="Times LT Std"/>
      <w:sz w:val="22"/>
      <w:szCs w:val="22"/>
      <w:lang w:eastAsia="en-US"/>
    </w:rPr>
  </w:style>
  <w:style w:type="paragraph" w:customStyle="1" w:styleId="xmlJPEmailHeading">
    <w:name w:val="xmlJPEmailHeading"/>
    <w:basedOn w:val="xmlJPBaseStyle"/>
    <w:rsid w:val="005C0498"/>
    <w:rPr>
      <w:b/>
      <w:bCs/>
      <w:sz w:val="28"/>
    </w:rPr>
  </w:style>
  <w:style w:type="paragraph" w:customStyle="1" w:styleId="xmlJPLetterBody">
    <w:name w:val="xmlJPLetterBody"/>
    <w:basedOn w:val="xmlJPBaseStyle"/>
    <w:rsid w:val="005C0498"/>
    <w:pPr>
      <w:overflowPunct w:val="0"/>
      <w:spacing w:line="360" w:lineRule="auto"/>
      <w:ind w:firstLine="230"/>
    </w:pPr>
  </w:style>
  <w:style w:type="paragraph" w:customStyle="1" w:styleId="xmlJPLetterDate">
    <w:name w:val="xmlJPLetterDate"/>
    <w:basedOn w:val="xmlJPBaseStyle"/>
    <w:rsid w:val="005C0498"/>
    <w:pPr>
      <w:ind w:left="432"/>
    </w:pPr>
  </w:style>
  <w:style w:type="paragraph" w:customStyle="1" w:styleId="xmlJPLetterSalutation">
    <w:name w:val="xmlJPLetterSalutation"/>
    <w:basedOn w:val="xmlJPBaseStyle"/>
    <w:rsid w:val="005C0498"/>
    <w:pPr>
      <w:overflowPunct w:val="0"/>
    </w:pPr>
  </w:style>
  <w:style w:type="paragraph" w:customStyle="1" w:styleId="xmlJPMsgBody">
    <w:name w:val="xmlJPMsgBody"/>
    <w:basedOn w:val="xmlJPBaseStyle"/>
    <w:rsid w:val="005C0498"/>
    <w:pPr>
      <w:overflowPunct w:val="0"/>
      <w:spacing w:before="220"/>
    </w:pPr>
    <w:rPr>
      <w:lang w:eastAsia="ja-JP"/>
    </w:rPr>
  </w:style>
  <w:style w:type="paragraph" w:customStyle="1" w:styleId="xmlJPMsgHeading">
    <w:name w:val="xmlJPMsgHeading"/>
    <w:basedOn w:val="xmlJPBaseStyle"/>
    <w:rsid w:val="005C0498"/>
    <w:rPr>
      <w:b/>
      <w:bCs/>
    </w:rPr>
  </w:style>
  <w:style w:type="paragraph" w:customStyle="1" w:styleId="xmlJPPassage">
    <w:name w:val="xmlJPPassage"/>
    <w:basedOn w:val="xmlJPBaseStyle"/>
    <w:rsid w:val="005C0498"/>
    <w:pPr>
      <w:overflowPunct w:val="0"/>
      <w:spacing w:after="220" w:line="360" w:lineRule="auto"/>
      <w:ind w:firstLine="230"/>
    </w:pPr>
  </w:style>
  <w:style w:type="paragraph" w:customStyle="1" w:styleId="xmlJPNAPassage">
    <w:name w:val="xmlJPNAPassage"/>
    <w:basedOn w:val="xmlJPPassage"/>
    <w:rsid w:val="005C0498"/>
    <w:pPr>
      <w:spacing w:after="0"/>
    </w:pPr>
  </w:style>
  <w:style w:type="paragraph" w:customStyle="1" w:styleId="xmlJPNewsArticleTitle">
    <w:name w:val="xmlJPNewsArticleTitle"/>
    <w:basedOn w:val="xmlJPBaseStyle"/>
    <w:rsid w:val="005C0498"/>
    <w:pPr>
      <w:spacing w:after="240"/>
    </w:pPr>
    <w:rPr>
      <w:b/>
      <w:bCs/>
      <w:sz w:val="24"/>
      <w:szCs w:val="24"/>
      <w:lang w:eastAsia="ja-JP"/>
    </w:rPr>
  </w:style>
  <w:style w:type="paragraph" w:customStyle="1" w:styleId="xmlJPOrderedList">
    <w:name w:val="xmlJPOrderedList"/>
    <w:basedOn w:val="xmlJPBaseStyle"/>
    <w:rsid w:val="005C0498"/>
    <w:pPr>
      <w:numPr>
        <w:numId w:val="6"/>
      </w:numPr>
      <w:overflowPunct w:val="0"/>
      <w:spacing w:line="360" w:lineRule="auto"/>
    </w:pPr>
    <w:rPr>
      <w:lang w:eastAsia="ja-JP"/>
    </w:rPr>
  </w:style>
  <w:style w:type="paragraph" w:customStyle="1" w:styleId="xmlJPSignature">
    <w:name w:val="xmlJPSignature"/>
    <w:basedOn w:val="xmlJPBaseStyle"/>
    <w:rsid w:val="005C0498"/>
    <w:pPr>
      <w:overflowPunct w:val="0"/>
      <w:ind w:right="460"/>
      <w:jc w:val="right"/>
    </w:pPr>
  </w:style>
  <w:style w:type="paragraph" w:customStyle="1" w:styleId="xmlJPTitle">
    <w:name w:val="xmlJPTitle"/>
    <w:basedOn w:val="xmlJPBaseStyle"/>
    <w:rsid w:val="005C0498"/>
    <w:pPr>
      <w:spacing w:after="240"/>
      <w:jc w:val="center"/>
    </w:pPr>
    <w:rPr>
      <w:b/>
      <w:sz w:val="24"/>
      <w:szCs w:val="24"/>
    </w:rPr>
  </w:style>
  <w:style w:type="paragraph" w:customStyle="1" w:styleId="xmlJPUnOrderedList">
    <w:name w:val="xmlJPUnOrderedList"/>
    <w:basedOn w:val="xmlJPBaseStyle"/>
    <w:rsid w:val="005C0498"/>
    <w:pPr>
      <w:numPr>
        <w:numId w:val="7"/>
      </w:numPr>
      <w:overflowPunct w:val="0"/>
      <w:spacing w:line="360" w:lineRule="auto"/>
    </w:pPr>
    <w:rPr>
      <w:lang w:eastAsia="ja-JP"/>
    </w:rPr>
  </w:style>
  <w:style w:type="paragraph" w:customStyle="1" w:styleId="xmlStem">
    <w:name w:val="xmlStem"/>
    <w:basedOn w:val="Normal"/>
    <w:rsid w:val="00097128"/>
    <w:pPr>
      <w:keepNext/>
      <w:keepLines/>
      <w:tabs>
        <w:tab w:val="decimal" w:pos="173"/>
      </w:tabs>
      <w:overflowPunct w:val="0"/>
      <w:spacing w:after="120"/>
      <w:ind w:left="346" w:hanging="346"/>
    </w:pPr>
    <w:rPr>
      <w:rFonts w:eastAsia="Arial Unicode MS"/>
      <w:lang w:eastAsia="zh-TW"/>
    </w:rPr>
  </w:style>
  <w:style w:type="paragraph" w:customStyle="1" w:styleId="xmlOrderedList">
    <w:name w:val="xmlOrderedList"/>
    <w:basedOn w:val="xmlStem"/>
    <w:rsid w:val="005C0498"/>
    <w:pPr>
      <w:numPr>
        <w:numId w:val="8"/>
      </w:numPr>
      <w:spacing w:after="0"/>
    </w:pPr>
  </w:style>
  <w:style w:type="paragraph" w:customStyle="1" w:styleId="xmlParagraph">
    <w:name w:val="xmlParagraph"/>
    <w:basedOn w:val="Normal"/>
    <w:rsid w:val="005C0498"/>
    <w:pPr>
      <w:overflowPunct w:val="0"/>
      <w:spacing w:after="220"/>
    </w:pPr>
    <w:rPr>
      <w:rFonts w:eastAsia="Arial Unicode MS"/>
      <w:lang w:eastAsia="zh-TW"/>
    </w:rPr>
  </w:style>
  <w:style w:type="paragraph" w:customStyle="1" w:styleId="xmlPassage">
    <w:name w:val="xmlPassage"/>
    <w:rsid w:val="005C0498"/>
    <w:rPr>
      <w:rFonts w:ascii="Times LT Std" w:eastAsia="Times LT Std" w:hAnsi="Times LT Std" w:cs="Times LT Std"/>
      <w:lang w:eastAsia="en-US"/>
    </w:rPr>
  </w:style>
  <w:style w:type="paragraph" w:customStyle="1" w:styleId="xmlResponseScript">
    <w:name w:val="xmlResponseScript"/>
    <w:basedOn w:val="Normal"/>
    <w:rsid w:val="005C0498"/>
    <w:pPr>
      <w:numPr>
        <w:numId w:val="9"/>
      </w:numPr>
      <w:overflowPunct w:val="0"/>
    </w:pPr>
    <w:rPr>
      <w:rFonts w:eastAsia="Arial Unicode MS"/>
      <w:lang w:eastAsia="zh-TW"/>
    </w:rPr>
  </w:style>
  <w:style w:type="paragraph" w:customStyle="1" w:styleId="xmlScriptDirHead">
    <w:name w:val="xmlScriptDirHead"/>
    <w:rsid w:val="005C0498"/>
    <w:pPr>
      <w:keepNext/>
      <w:keepLines/>
      <w:spacing w:before="120"/>
      <w:ind w:left="1080" w:hanging="1080"/>
    </w:pPr>
    <w:rPr>
      <w:rFonts w:ascii="Times LT Std" w:eastAsia="Times LT Std" w:hAnsi="Times LT Std" w:cs="Times LT Std"/>
      <w:snapToGrid w:val="0"/>
      <w:color w:val="000000"/>
      <w:sz w:val="24"/>
      <w:szCs w:val="24"/>
      <w:lang w:val="es-ES" w:eastAsia="en-US"/>
    </w:rPr>
  </w:style>
  <w:style w:type="paragraph" w:customStyle="1" w:styleId="xmlScriptDirPara">
    <w:name w:val="xmlScriptDirPara"/>
    <w:basedOn w:val="Normal"/>
    <w:rsid w:val="005C0498"/>
    <w:pPr>
      <w:keepNext/>
      <w:keepLines/>
      <w:spacing w:before="120"/>
      <w:ind w:left="1080"/>
    </w:pPr>
    <w:rPr>
      <w:snapToGrid w:val="0"/>
      <w:color w:val="000000"/>
      <w:sz w:val="24"/>
      <w:lang w:val="es-ES"/>
    </w:rPr>
  </w:style>
  <w:style w:type="paragraph" w:customStyle="1" w:styleId="xmlScriptTitle">
    <w:name w:val="xmlScriptTitle"/>
    <w:basedOn w:val="Normal"/>
    <w:rsid w:val="005C0498"/>
    <w:pPr>
      <w:overflowPunct w:val="0"/>
    </w:pPr>
    <w:rPr>
      <w:rFonts w:eastAsia="Arial Unicode MS"/>
      <w:b/>
      <w:sz w:val="24"/>
      <w:lang w:eastAsia="zh-TW"/>
    </w:rPr>
  </w:style>
  <w:style w:type="paragraph" w:customStyle="1" w:styleId="xmlScriptTrackHead">
    <w:name w:val="xmlScriptTrackHead"/>
    <w:rsid w:val="005C0498"/>
    <w:pPr>
      <w:pageBreakBefore/>
      <w:numPr>
        <w:numId w:val="10"/>
      </w:numPr>
      <w:shd w:val="clear" w:color="auto" w:fill="D9D9D9"/>
      <w:tabs>
        <w:tab w:val="left" w:pos="720"/>
      </w:tabs>
      <w:spacing w:before="480"/>
    </w:pPr>
    <w:rPr>
      <w:rFonts w:ascii="Times LT Std" w:eastAsia="Times LT Std" w:hAnsi="Times LT Std" w:cs="Times LT Std"/>
      <w:snapToGrid w:val="0"/>
      <w:color w:val="000000"/>
      <w:sz w:val="24"/>
      <w:lang w:eastAsia="en-US"/>
    </w:rPr>
  </w:style>
  <w:style w:type="paragraph" w:customStyle="1" w:styleId="xmlSecTitle">
    <w:name w:val="xmlSecTitle"/>
    <w:basedOn w:val="Normal"/>
    <w:rsid w:val="005C0498"/>
    <w:pPr>
      <w:overflowPunct w:val="0"/>
      <w:spacing w:after="80"/>
      <w:jc w:val="center"/>
    </w:pPr>
    <w:rPr>
      <w:rFonts w:eastAsia="Arial Unicode MS"/>
      <w:b/>
      <w:bCs/>
      <w:sz w:val="24"/>
      <w:lang w:eastAsia="zh-TW"/>
    </w:rPr>
  </w:style>
  <w:style w:type="paragraph" w:customStyle="1" w:styleId="xmlSecSubTitle">
    <w:name w:val="xmlSecSubTitle"/>
    <w:basedOn w:val="xmlSecTitle"/>
    <w:rsid w:val="005C0498"/>
    <w:rPr>
      <w:sz w:val="22"/>
      <w:szCs w:val="22"/>
    </w:rPr>
  </w:style>
  <w:style w:type="paragraph" w:customStyle="1" w:styleId="xmlStemPara">
    <w:name w:val="xmlStemPara"/>
    <w:basedOn w:val="xmlStem"/>
    <w:rsid w:val="005C0498"/>
    <w:pPr>
      <w:ind w:firstLine="0"/>
    </w:pPr>
  </w:style>
  <w:style w:type="paragraph" w:customStyle="1" w:styleId="xmlStopTitle">
    <w:name w:val="xmlStopTitle"/>
    <w:basedOn w:val="Normal"/>
    <w:rsid w:val="005C0498"/>
    <w:pPr>
      <w:overflowPunct w:val="0"/>
      <w:spacing w:before="220" w:after="120"/>
      <w:jc w:val="center"/>
    </w:pPr>
    <w:rPr>
      <w:rFonts w:ascii="Helvetica LT Std" w:eastAsia="Helvetica LT Std" w:hAnsi="Helvetica LT Std" w:cs="Helvetica LT Std"/>
      <w:b/>
      <w:sz w:val="36"/>
      <w:lang w:eastAsia="zh-TW"/>
    </w:rPr>
  </w:style>
  <w:style w:type="paragraph" w:customStyle="1" w:styleId="xmlStopSubTitle">
    <w:name w:val="xmlStopSubTitle"/>
    <w:basedOn w:val="xmlStopTitle"/>
    <w:rsid w:val="005C0498"/>
    <w:pPr>
      <w:spacing w:before="0" w:after="220"/>
    </w:pPr>
    <w:rPr>
      <w:sz w:val="22"/>
    </w:rPr>
  </w:style>
  <w:style w:type="paragraph" w:customStyle="1" w:styleId="xmlTitle">
    <w:name w:val="xmlTitle"/>
    <w:rsid w:val="005C0498"/>
    <w:pPr>
      <w:spacing w:after="80"/>
      <w:jc w:val="center"/>
    </w:pPr>
    <w:rPr>
      <w:rFonts w:ascii="Times LT Std" w:eastAsia="Times LT Std" w:hAnsi="Times LT Std" w:cs="Times LT Std"/>
      <w:b/>
      <w:bCs/>
      <w:sz w:val="22"/>
      <w:szCs w:val="22"/>
    </w:rPr>
  </w:style>
  <w:style w:type="paragraph" w:customStyle="1" w:styleId="xmlSubTitle">
    <w:name w:val="xmlSubTitle"/>
    <w:basedOn w:val="xmlTitle"/>
    <w:rsid w:val="005C0498"/>
    <w:pPr>
      <w:spacing w:after="0"/>
    </w:pPr>
    <w:rPr>
      <w:b w:val="0"/>
      <w:sz w:val="20"/>
    </w:rPr>
  </w:style>
  <w:style w:type="paragraph" w:customStyle="1" w:styleId="xmlUnOrderedList">
    <w:name w:val="xmlUnOrderedList"/>
    <w:basedOn w:val="xmlStem"/>
    <w:rsid w:val="005C0498"/>
    <w:pPr>
      <w:numPr>
        <w:numId w:val="11"/>
      </w:numPr>
      <w:spacing w:after="0"/>
    </w:pPr>
  </w:style>
  <w:style w:type="paragraph" w:customStyle="1" w:styleId="ProseStyle2">
    <w:name w:val="Prose Style 2"/>
    <w:basedOn w:val="Normal"/>
    <w:rsid w:val="000456BC"/>
    <w:pPr>
      <w:tabs>
        <w:tab w:val="left" w:pos="360"/>
      </w:tabs>
      <w:spacing w:after="240"/>
      <w:ind w:firstLine="360"/>
    </w:pPr>
  </w:style>
  <w:style w:type="paragraph" w:customStyle="1" w:styleId="StandaloneStatementStyle2">
    <w:name w:val="Standalone Statement Style 2"/>
    <w:basedOn w:val="Normal"/>
    <w:rsid w:val="001803A4"/>
    <w:pPr>
      <w:spacing w:before="220" w:after="120"/>
    </w:pPr>
  </w:style>
  <w:style w:type="paragraph" w:customStyle="1" w:styleId="GenericTitleLine">
    <w:name w:val="Generic Title Line"/>
    <w:basedOn w:val="Normal"/>
    <w:rsid w:val="00A376A0"/>
    <w:pPr>
      <w:spacing w:after="100"/>
      <w:jc w:val="center"/>
    </w:pPr>
    <w:rPr>
      <w:rFonts w:ascii="Times LT Std" w:eastAsia="Times LT Std" w:hAnsi="Times LT Std" w:cs="Times LT Std"/>
      <w:b/>
    </w:rPr>
  </w:style>
  <w:style w:type="paragraph" w:customStyle="1" w:styleId="GenericStemParagraph">
    <w:name w:val="Generic Stem Paragraph"/>
    <w:basedOn w:val="Normal"/>
    <w:rsid w:val="00E450F7"/>
    <w:pPr>
      <w:spacing w:after="240"/>
      <w:ind w:left="144"/>
    </w:pPr>
    <w:rPr>
      <w:rFonts w:ascii="Times LT Std" w:eastAsia="Times LT Std" w:hAnsi="Times LT Std" w:cs="Times LT Std"/>
    </w:rPr>
  </w:style>
  <w:style w:type="paragraph" w:customStyle="1" w:styleId="Requirement">
    <w:name w:val="Requirement"/>
    <w:basedOn w:val="ListParagraph"/>
    <w:rsid w:val="003250ED"/>
    <w:pPr>
      <w:numPr>
        <w:numId w:val="13"/>
      </w:numPr>
      <w:spacing w:before="120"/>
      <w:contextualSpacing w:val="0"/>
    </w:pPr>
  </w:style>
  <w:style w:type="paragraph" w:styleId="ListParagraph">
    <w:name w:val="List Paragraph"/>
    <w:basedOn w:val="Normal"/>
    <w:uiPriority w:val="34"/>
    <w:rsid w:val="00052CB8"/>
    <w:pPr>
      <w:ind w:left="720"/>
      <w:contextualSpacing/>
    </w:pPr>
    <w:rPr>
      <w:rFonts w:ascii="Times LT Std" w:eastAsia="Times LT Std" w:hAnsi="Times LT Std" w:cs="Times LT Std"/>
    </w:rPr>
  </w:style>
  <w:style w:type="paragraph" w:customStyle="1" w:styleId="GenericChoice">
    <w:name w:val="Generic Choice"/>
    <w:basedOn w:val="Normal"/>
    <w:rsid w:val="00E450F7"/>
    <w:pPr>
      <w:tabs>
        <w:tab w:val="left" w:pos="605"/>
      </w:tabs>
      <w:ind w:left="806" w:hanging="662"/>
    </w:pPr>
    <w:rPr>
      <w:rFonts w:ascii="Times LT Std" w:eastAsia="Times LT Std" w:hAnsi="Times LT Std" w:cs="Times LT Std"/>
    </w:rPr>
  </w:style>
  <w:style w:type="paragraph" w:customStyle="1" w:styleId="GenericIntroduction">
    <w:name w:val="Generic Introduction"/>
    <w:basedOn w:val="Normal"/>
    <w:rsid w:val="0053375E"/>
    <w:pPr>
      <w:spacing w:after="220"/>
    </w:pPr>
    <w:rPr>
      <w:rFonts w:ascii="Times LT Std" w:eastAsia="Times LT Std" w:hAnsi="Times LT Std" w:cs="Times LT Std"/>
      <w:b/>
    </w:rPr>
  </w:style>
  <w:style w:type="paragraph" w:customStyle="1" w:styleId="GenericLetterBody">
    <w:name w:val="Generic Letter Body"/>
    <w:basedOn w:val="Normal"/>
    <w:rsid w:val="00EA10F6"/>
    <w:pPr>
      <w:spacing w:before="220"/>
      <w:ind w:left="144"/>
    </w:pPr>
    <w:rPr>
      <w:rFonts w:ascii="Times LT Std" w:eastAsia="Times LT Std" w:hAnsi="Times LT Std" w:cs="Times LT Std"/>
    </w:rPr>
  </w:style>
  <w:style w:type="paragraph" w:customStyle="1" w:styleId="GenericLetterClosing">
    <w:name w:val="Generic Letter Closing"/>
    <w:basedOn w:val="Normal"/>
    <w:rsid w:val="00EA10F6"/>
    <w:pPr>
      <w:spacing w:before="220"/>
      <w:ind w:left="144"/>
    </w:pPr>
    <w:rPr>
      <w:rFonts w:ascii="Times LT Std" w:eastAsia="Times LT Std" w:hAnsi="Times LT Std" w:cs="Times LT Std"/>
    </w:rPr>
  </w:style>
  <w:style w:type="paragraph" w:customStyle="1" w:styleId="GenericLetterSalutation">
    <w:name w:val="Generic Letter Salutation"/>
    <w:basedOn w:val="Normal"/>
    <w:rsid w:val="00EA10F6"/>
    <w:pPr>
      <w:spacing w:before="220"/>
      <w:ind w:left="144"/>
    </w:pPr>
    <w:rPr>
      <w:rFonts w:ascii="Times LT Std" w:eastAsia="Times LT Std" w:hAnsi="Times LT Std" w:cs="Times LT Std"/>
    </w:rPr>
  </w:style>
  <w:style w:type="paragraph" w:customStyle="1" w:styleId="GenericLetterSignature">
    <w:name w:val="Generic Letter Signature"/>
    <w:basedOn w:val="Normal"/>
    <w:rsid w:val="00BE1043"/>
    <w:pPr>
      <w:spacing w:before="220" w:after="220"/>
      <w:ind w:left="144"/>
      <w:contextualSpacing/>
    </w:pPr>
    <w:rPr>
      <w:rFonts w:ascii="Times LT Std" w:eastAsia="Times LT Std" w:hAnsi="Times LT Std" w:cs="Times LT Std"/>
      <w:lang w:val="it-IT"/>
    </w:rPr>
  </w:style>
  <w:style w:type="paragraph" w:customStyle="1" w:styleId="GenericMemoHeader">
    <w:name w:val="Generic Memo Header"/>
    <w:basedOn w:val="Normal"/>
    <w:rsid w:val="00EA10F6"/>
    <w:pPr>
      <w:ind w:left="144"/>
    </w:pPr>
    <w:rPr>
      <w:rFonts w:ascii="Times LT Std" w:eastAsia="Times LT Std" w:hAnsi="Times LT Std" w:cs="Times LT Std"/>
    </w:rPr>
  </w:style>
  <w:style w:type="paragraph" w:customStyle="1" w:styleId="GenericCreditLine">
    <w:name w:val="Generic Credit Line"/>
    <w:basedOn w:val="Normal"/>
    <w:rsid w:val="0022547D"/>
    <w:pPr>
      <w:spacing w:before="480"/>
      <w:ind w:left="432"/>
    </w:pPr>
    <w:rPr>
      <w:rFonts w:ascii="Times LT Std" w:eastAsia="Times LT Std" w:hAnsi="Times LT Std" w:cs="Times LT Std"/>
      <w:sz w:val="16"/>
      <w:szCs w:val="16"/>
    </w:rPr>
  </w:style>
  <w:style w:type="paragraph" w:customStyle="1" w:styleId="ProseStyle1">
    <w:name w:val="Prose Style 1"/>
    <w:basedOn w:val="Normal"/>
    <w:rsid w:val="004F0C30"/>
    <w:pPr>
      <w:spacing w:after="240"/>
      <w:ind w:left="144"/>
    </w:pPr>
  </w:style>
  <w:style w:type="paragraph" w:customStyle="1" w:styleId="ProseStyle1b">
    <w:name w:val="Prose Style1b"/>
    <w:basedOn w:val="Normal"/>
    <w:rsid w:val="00B05DCD"/>
    <w:pPr>
      <w:pBdr>
        <w:top w:val="single" w:sz="12" w:space="1" w:color="auto"/>
        <w:left w:val="single" w:sz="12" w:space="4" w:color="auto"/>
        <w:bottom w:val="single" w:sz="12" w:space="1" w:color="auto"/>
        <w:right w:val="single" w:sz="12" w:space="4" w:color="auto"/>
      </w:pBdr>
      <w:spacing w:after="240"/>
      <w:ind w:left="274"/>
    </w:pPr>
  </w:style>
  <w:style w:type="paragraph" w:customStyle="1" w:styleId="GenericLeadIn">
    <w:name w:val="Generic Lead In"/>
    <w:basedOn w:val="Normal"/>
    <w:rsid w:val="00663FCD"/>
    <w:pPr>
      <w:spacing w:after="240"/>
    </w:pPr>
    <w:rPr>
      <w:rFonts w:ascii="Times LT Std" w:eastAsia="Times LT Std" w:hAnsi="Times LT Std" w:cs="Times LT Std"/>
      <w:b/>
    </w:rPr>
  </w:style>
  <w:style w:type="paragraph" w:customStyle="1" w:styleId="GenericDirectionParagraph">
    <w:name w:val="Generic Direction Paragraph"/>
    <w:basedOn w:val="Normal"/>
    <w:rsid w:val="00534162"/>
    <w:pPr>
      <w:spacing w:after="240"/>
    </w:pPr>
    <w:rPr>
      <w:rFonts w:ascii="Times LT Std" w:eastAsia="Times LT Std" w:hAnsi="Times LT Std" w:cs="Times LT Std"/>
      <w:b/>
    </w:rPr>
  </w:style>
  <w:style w:type="paragraph" w:customStyle="1" w:styleId="GenericInlineChoiceParagraph">
    <w:name w:val="Generic Inline Choice Paragraph"/>
    <w:basedOn w:val="Normal"/>
    <w:rsid w:val="00534162"/>
    <w:pPr>
      <w:spacing w:after="240"/>
    </w:pPr>
    <w:rPr>
      <w:rFonts w:ascii="Times LT Std" w:eastAsia="Times LT Std" w:hAnsi="Times LT Std" w:cs="Times LT Std"/>
    </w:rPr>
  </w:style>
  <w:style w:type="paragraph" w:customStyle="1" w:styleId="GenericSourceRow">
    <w:name w:val="Generic Source Row"/>
    <w:basedOn w:val="Normal"/>
    <w:rsid w:val="009C1AEE"/>
    <w:pPr>
      <w:spacing w:after="240"/>
      <w:ind w:left="3600" w:right="-14"/>
    </w:pPr>
    <w:rPr>
      <w:rFonts w:ascii="Times LT Std" w:eastAsia="Times LT Std" w:hAnsi="Times LT Std" w:cs="Times LT Std"/>
      <w:szCs w:val="20"/>
    </w:rPr>
  </w:style>
  <w:style w:type="paragraph" w:customStyle="1" w:styleId="GenericUnorderedListStyle1">
    <w:name w:val="Generic Unordered List Style 1"/>
    <w:basedOn w:val="Normal"/>
    <w:rsid w:val="001836A0"/>
    <w:pPr>
      <w:numPr>
        <w:numId w:val="20"/>
      </w:numPr>
      <w:spacing w:after="120"/>
    </w:pPr>
    <w:rPr>
      <w:rFonts w:ascii="Times LT Std" w:eastAsia="Times LT Std" w:hAnsi="Times LT Std" w:cs="Times LT Std"/>
    </w:rPr>
  </w:style>
  <w:style w:type="paragraph" w:customStyle="1" w:styleId="GenericOrderedListStyle1">
    <w:name w:val="Generic Ordered List Style 1"/>
    <w:basedOn w:val="GenericOrderedListStyle3"/>
    <w:rsid w:val="00BC491B"/>
    <w:pPr>
      <w:tabs>
        <w:tab w:val="clear" w:pos="650"/>
        <w:tab w:val="left" w:pos="240"/>
      </w:tabs>
      <w:ind w:hanging="410"/>
    </w:pPr>
  </w:style>
  <w:style w:type="paragraph" w:customStyle="1" w:styleId="GenericOutlineStyle4Level1">
    <w:name w:val="Generic Outline Style 4 Level 1"/>
    <w:basedOn w:val="Normal"/>
    <w:rsid w:val="007F31B6"/>
    <w:pPr>
      <w:spacing w:after="120"/>
      <w:ind w:left="504" w:hanging="360"/>
    </w:pPr>
    <w:rPr>
      <w:rFonts w:ascii="Times LT Std" w:eastAsia="Times LT Std" w:hAnsi="Times LT Std" w:cs="Times LT Std"/>
      <w:szCs w:val="20"/>
    </w:rPr>
  </w:style>
  <w:style w:type="paragraph" w:customStyle="1" w:styleId="GenericOutlineStyle4Level2">
    <w:name w:val="Generic Outline Style 4 Level 2"/>
    <w:basedOn w:val="GenericOutlineStyle4Level1"/>
    <w:rsid w:val="007F31B6"/>
    <w:pPr>
      <w:ind w:left="720" w:hanging="216"/>
    </w:pPr>
    <w:rPr>
      <w:color w:val="000000"/>
      <w:szCs w:val="22"/>
    </w:rPr>
  </w:style>
  <w:style w:type="paragraph" w:customStyle="1" w:styleId="GenericOutlineStyle4Level3">
    <w:name w:val="Generic Outline Style 4 Level 3"/>
    <w:basedOn w:val="GenericOutlineStyle4Level2"/>
    <w:rsid w:val="007F31B6"/>
    <w:pPr>
      <w:ind w:left="960" w:hanging="240"/>
    </w:pPr>
    <w:rPr>
      <w:rFonts w:cs="Arial"/>
      <w:position w:val="3"/>
      <w:lang w:eastAsia="zh-TW"/>
    </w:rPr>
  </w:style>
  <w:style w:type="paragraph" w:customStyle="1" w:styleId="GenericOrderedListStyle3">
    <w:name w:val="Generic Ordered List Style 3"/>
    <w:basedOn w:val="Normal"/>
    <w:rsid w:val="00BC491B"/>
    <w:pPr>
      <w:tabs>
        <w:tab w:val="left" w:pos="650"/>
      </w:tabs>
      <w:spacing w:after="120"/>
      <w:ind w:left="650" w:hanging="310"/>
    </w:pPr>
    <w:rPr>
      <w:rFonts w:ascii="Times LT Std" w:eastAsia="Times LT Std" w:hAnsi="Times LT Std" w:cs="Times LT Std"/>
      <w:lang w:eastAsia="zh-TW"/>
    </w:rPr>
  </w:style>
  <w:style w:type="paragraph" w:customStyle="1" w:styleId="GenericAttribution">
    <w:name w:val="Generic Attribution"/>
    <w:basedOn w:val="Normal"/>
    <w:rsid w:val="002C6148"/>
    <w:pPr>
      <w:spacing w:after="240"/>
      <w:jc w:val="right"/>
    </w:pPr>
    <w:rPr>
      <w:rFonts w:ascii="Times LT Std" w:eastAsia="Times LT Std" w:hAnsi="Times LT Std" w:cs="Times LT Std"/>
    </w:rPr>
  </w:style>
  <w:style w:type="paragraph" w:customStyle="1" w:styleId="GenericProseStyle1b">
    <w:name w:val="Generic Prose Style 1b"/>
    <w:basedOn w:val="Normal"/>
    <w:rsid w:val="00BC491B"/>
    <w:pPr>
      <w:spacing w:after="240"/>
    </w:pPr>
    <w:rPr>
      <w:rFonts w:ascii="Times LT Std" w:eastAsia="Times LT Std" w:hAnsi="Times LT Std" w:cs="Times LT Std"/>
      <w:szCs w:val="20"/>
    </w:rPr>
  </w:style>
  <w:style w:type="paragraph" w:customStyle="1" w:styleId="GenericProseStyle1">
    <w:name w:val="Generic Prose Style 1"/>
    <w:basedOn w:val="Normal"/>
    <w:rsid w:val="00BC491B"/>
    <w:pPr>
      <w:spacing w:after="240"/>
      <w:ind w:left="144"/>
    </w:pPr>
    <w:rPr>
      <w:rFonts w:ascii="Times LT Std" w:eastAsia="Times LT Std" w:hAnsi="Times LT Std" w:cs="Times LT Std"/>
    </w:rPr>
  </w:style>
  <w:style w:type="paragraph" w:customStyle="1" w:styleId="GenericProseStyle2">
    <w:name w:val="Generic Prose Style 2"/>
    <w:basedOn w:val="Normal"/>
    <w:rsid w:val="00BC491B"/>
    <w:pPr>
      <w:tabs>
        <w:tab w:val="left" w:pos="360"/>
      </w:tabs>
      <w:ind w:firstLine="360"/>
    </w:pPr>
    <w:rPr>
      <w:rFonts w:ascii="Times LT Std" w:eastAsia="Times LT Std" w:hAnsi="Times LT Std" w:cs="Times LT Std"/>
    </w:rPr>
  </w:style>
  <w:style w:type="paragraph" w:customStyle="1" w:styleId="GenericOrderedListStyle2">
    <w:name w:val="Generic Ordered List Style 2"/>
    <w:basedOn w:val="Normal"/>
    <w:rsid w:val="00BC491B"/>
    <w:pPr>
      <w:tabs>
        <w:tab w:val="left" w:pos="650"/>
      </w:tabs>
      <w:spacing w:after="120"/>
      <w:ind w:left="650" w:hanging="310"/>
    </w:pPr>
    <w:rPr>
      <w:rFonts w:ascii="Times LT Std" w:eastAsia="Times LT Std" w:hAnsi="Times LT Std" w:cs="Times LT Std"/>
    </w:rPr>
  </w:style>
  <w:style w:type="paragraph" w:customStyle="1" w:styleId="GenericOrderedListStyle4">
    <w:name w:val="Generic Ordered List Style 4"/>
    <w:basedOn w:val="Normal"/>
    <w:rsid w:val="00BC491B"/>
    <w:pPr>
      <w:tabs>
        <w:tab w:val="left" w:pos="650"/>
      </w:tabs>
      <w:spacing w:after="120"/>
      <w:ind w:left="660" w:hanging="310"/>
    </w:pPr>
    <w:rPr>
      <w:rFonts w:ascii="Times LT Std" w:eastAsia="Times LT Std" w:hAnsi="Times LT Std" w:cs="Times LT Std"/>
    </w:rPr>
  </w:style>
  <w:style w:type="paragraph" w:customStyle="1" w:styleId="GenericProseStyle2b">
    <w:name w:val="Generic Prose Style 2b"/>
    <w:basedOn w:val="GenericProseStyle2"/>
    <w:rsid w:val="00BC491B"/>
  </w:style>
  <w:style w:type="paragraph" w:customStyle="1" w:styleId="GenericUnorderedListStyle2">
    <w:name w:val="Generic Unordered List Style 2"/>
    <w:basedOn w:val="Normal"/>
    <w:rsid w:val="00E827BA"/>
    <w:pPr>
      <w:spacing w:after="120"/>
      <w:ind w:left="720"/>
    </w:pPr>
    <w:rPr>
      <w:rFonts w:ascii="Times LT Std" w:eastAsia="Times LT Std" w:hAnsi="Times LT Std" w:cs="Times LT Std"/>
    </w:rPr>
  </w:style>
  <w:style w:type="paragraph" w:customStyle="1" w:styleId="GenericUnorderedListStyle3">
    <w:name w:val="Generic Unordered List Style 3"/>
    <w:basedOn w:val="Normal"/>
    <w:rsid w:val="001836A0"/>
    <w:pPr>
      <w:numPr>
        <w:numId w:val="21"/>
      </w:numPr>
      <w:spacing w:after="120"/>
    </w:pPr>
    <w:rPr>
      <w:rFonts w:ascii="Times LT Std" w:eastAsia="Times LT Std" w:hAnsi="Times LT Std" w:cs="Times LT Std"/>
    </w:rPr>
  </w:style>
  <w:style w:type="paragraph" w:customStyle="1" w:styleId="GenericUnorderedListStyle4">
    <w:name w:val="Generic Unordered List Style 4"/>
    <w:basedOn w:val="Normal"/>
    <w:rsid w:val="001836A0"/>
    <w:pPr>
      <w:numPr>
        <w:numId w:val="22"/>
      </w:numPr>
      <w:spacing w:after="120"/>
    </w:pPr>
    <w:rPr>
      <w:rFonts w:ascii="Times LT Std" w:eastAsia="Times LT Std" w:hAnsi="Times LT Std" w:cs="Times LT Std"/>
    </w:rPr>
  </w:style>
  <w:style w:type="paragraph" w:customStyle="1" w:styleId="GenericInlineTextChoicesParagraph">
    <w:name w:val="Generic InlineTextChoices Paragraph"/>
    <w:basedOn w:val="GenericStemParagraph"/>
    <w:rsid w:val="00F6368B"/>
    <w:pPr>
      <w:spacing w:line="360" w:lineRule="auto"/>
    </w:pPr>
  </w:style>
  <w:style w:type="paragraph" w:customStyle="1" w:styleId="GenericUnorderedListStyle2b">
    <w:name w:val="Generic Unordered List Style 2b"/>
    <w:basedOn w:val="GenericUnorderedListStyle2"/>
    <w:rsid w:val="006778B4"/>
    <w:pPr>
      <w:pBdr>
        <w:top w:val="single" w:sz="12" w:space="1" w:color="auto"/>
        <w:left w:val="single" w:sz="12" w:space="4" w:color="auto"/>
        <w:bottom w:val="single" w:sz="12" w:space="1" w:color="auto"/>
        <w:right w:val="single" w:sz="12" w:space="4" w:color="auto"/>
      </w:pBdr>
    </w:pPr>
  </w:style>
  <w:style w:type="paragraph" w:customStyle="1" w:styleId="GenericOrderedListStyle2b">
    <w:name w:val="Generic Ordered List Style 2b"/>
    <w:basedOn w:val="GenericOrderedListStyle2"/>
    <w:rsid w:val="006778B4"/>
    <w:pPr>
      <w:pBdr>
        <w:top w:val="single" w:sz="12" w:space="1" w:color="auto"/>
        <w:left w:val="single" w:sz="12" w:space="4" w:color="auto"/>
        <w:bottom w:val="single" w:sz="12" w:space="1" w:color="auto"/>
        <w:right w:val="single" w:sz="12" w:space="4" w:color="auto"/>
      </w:pBdr>
    </w:pPr>
  </w:style>
  <w:style w:type="paragraph" w:customStyle="1" w:styleId="GenericOrderedListStyle3b">
    <w:name w:val="Generic Ordered List Style 3b"/>
    <w:basedOn w:val="GenericOrderedListStyle3"/>
    <w:rsid w:val="006778B4"/>
    <w:pPr>
      <w:pBdr>
        <w:top w:val="single" w:sz="12" w:space="1" w:color="auto"/>
        <w:left w:val="single" w:sz="12" w:space="4" w:color="auto"/>
        <w:bottom w:val="single" w:sz="12" w:space="1" w:color="auto"/>
        <w:right w:val="single" w:sz="12" w:space="4" w:color="auto"/>
      </w:pBdr>
    </w:pPr>
  </w:style>
  <w:style w:type="paragraph" w:customStyle="1" w:styleId="GenericOrderedListStyle4b">
    <w:name w:val="Generic Ordered List Style 4b"/>
    <w:basedOn w:val="GenericOrderedListStyle4"/>
    <w:rsid w:val="006778B4"/>
    <w:pPr>
      <w:pBdr>
        <w:top w:val="single" w:sz="12" w:space="1" w:color="auto"/>
        <w:left w:val="single" w:sz="12" w:space="4" w:color="auto"/>
        <w:bottom w:val="single" w:sz="12" w:space="1" w:color="auto"/>
        <w:right w:val="single" w:sz="12" w:space="4" w:color="auto"/>
      </w:pBdr>
    </w:pPr>
  </w:style>
  <w:style w:type="paragraph" w:customStyle="1" w:styleId="GenericUnorderedListStyle1b">
    <w:name w:val="Generic Unordered List Style 1b"/>
    <w:basedOn w:val="GenericUnorderedListStyle1"/>
    <w:rsid w:val="006778B4"/>
    <w:pPr>
      <w:numPr>
        <w:numId w:val="0"/>
      </w:numPr>
      <w:pBdr>
        <w:top w:val="single" w:sz="12" w:space="1" w:color="auto"/>
        <w:left w:val="single" w:sz="12" w:space="4" w:color="auto"/>
        <w:bottom w:val="single" w:sz="12" w:space="1" w:color="auto"/>
        <w:right w:val="single" w:sz="12" w:space="4" w:color="auto"/>
      </w:pBdr>
    </w:pPr>
  </w:style>
  <w:style w:type="paragraph" w:customStyle="1" w:styleId="GenericUnorderedListStyle3b">
    <w:name w:val="Generic Unordered List Style 3b"/>
    <w:basedOn w:val="GenericUnorderedListStyle3"/>
    <w:rsid w:val="006778B4"/>
    <w:pPr>
      <w:numPr>
        <w:numId w:val="0"/>
      </w:numPr>
      <w:pBdr>
        <w:top w:val="single" w:sz="12" w:space="1" w:color="auto"/>
        <w:left w:val="single" w:sz="12" w:space="4" w:color="auto"/>
        <w:bottom w:val="single" w:sz="12" w:space="1" w:color="auto"/>
        <w:right w:val="single" w:sz="12" w:space="4" w:color="auto"/>
      </w:pBdr>
    </w:pPr>
  </w:style>
  <w:style w:type="paragraph" w:customStyle="1" w:styleId="GenericUnorderedListStyle4b">
    <w:name w:val="Generic Unordered List Style 4b"/>
    <w:basedOn w:val="GenericUnorderedListStyle4"/>
    <w:rsid w:val="006778B4"/>
    <w:pPr>
      <w:numPr>
        <w:numId w:val="0"/>
      </w:numPr>
      <w:pBdr>
        <w:top w:val="single" w:sz="12" w:space="1" w:color="auto"/>
        <w:left w:val="single" w:sz="12" w:space="4" w:color="auto"/>
        <w:bottom w:val="single" w:sz="12" w:space="1" w:color="auto"/>
        <w:right w:val="single" w:sz="12" w:space="4" w:color="auto"/>
      </w:pBdr>
    </w:pPr>
  </w:style>
  <w:style w:type="paragraph" w:customStyle="1" w:styleId="GenericStandaloneStatementStyle1">
    <w:name w:val="Generic Standalone Statement Style 1"/>
    <w:basedOn w:val="Normal"/>
    <w:rsid w:val="00EF54ED"/>
    <w:pPr>
      <w:spacing w:before="220" w:after="120"/>
      <w:jc w:val="center"/>
    </w:pPr>
    <w:rPr>
      <w:rFonts w:ascii="Times LT Std" w:eastAsia="Times LT Std" w:hAnsi="Times LT Std" w:cs="Times LT Std"/>
    </w:rPr>
  </w:style>
  <w:style w:type="paragraph" w:customStyle="1" w:styleId="GenericStandaloneStatementStyle1b">
    <w:name w:val="Generic Standalone Statement Style 1b"/>
    <w:basedOn w:val="GenericStandaloneStatementStyle1"/>
    <w:rsid w:val="00EF54ED"/>
    <w:pPr>
      <w:pBdr>
        <w:top w:val="single" w:sz="12" w:space="1" w:color="auto"/>
        <w:left w:val="single" w:sz="12" w:space="4" w:color="auto"/>
        <w:bottom w:val="single" w:sz="12" w:space="1" w:color="auto"/>
        <w:right w:val="single" w:sz="12" w:space="4" w:color="auto"/>
      </w:pBdr>
    </w:pPr>
  </w:style>
  <w:style w:type="paragraph" w:customStyle="1" w:styleId="GenericStandaloneStatementStyle2">
    <w:name w:val="Generic Standalone Statement Style 2"/>
    <w:basedOn w:val="Normal"/>
    <w:rsid w:val="00EF54ED"/>
    <w:pPr>
      <w:spacing w:before="220" w:after="120"/>
    </w:pPr>
    <w:rPr>
      <w:rFonts w:ascii="Times LT Std" w:eastAsia="Times LT Std" w:hAnsi="Times LT Std" w:cs="Times LT Std"/>
    </w:rPr>
  </w:style>
  <w:style w:type="paragraph" w:customStyle="1" w:styleId="GenericStandaloneStatementStyle2b">
    <w:name w:val="Generic Standalone Statement Style 2b"/>
    <w:basedOn w:val="GenericStandaloneStatementStyle2"/>
    <w:rsid w:val="00EF54ED"/>
    <w:pPr>
      <w:pBdr>
        <w:top w:val="single" w:sz="12" w:space="1" w:color="auto"/>
        <w:left w:val="single" w:sz="12" w:space="4" w:color="auto"/>
        <w:bottom w:val="single" w:sz="12" w:space="1" w:color="auto"/>
        <w:right w:val="single" w:sz="12" w:space="4" w:color="auto"/>
      </w:pBdr>
    </w:pPr>
  </w:style>
  <w:style w:type="paragraph" w:customStyle="1" w:styleId="GenericFootnote">
    <w:name w:val="Generic Footnote"/>
    <w:basedOn w:val="Normal"/>
    <w:rsid w:val="004E21B6"/>
    <w:pPr>
      <w:spacing w:before="480"/>
      <w:ind w:left="432"/>
    </w:pPr>
    <w:rPr>
      <w:rFonts w:ascii="Times LT Std" w:eastAsia="Times LT Std" w:hAnsi="Times LT Std" w:cs="Times LT Std"/>
      <w:sz w:val="16"/>
      <w:szCs w:val="16"/>
    </w:rPr>
  </w:style>
  <w:style w:type="paragraph" w:customStyle="1" w:styleId="ProseStyle1c">
    <w:name w:val="Prose Style1c"/>
    <w:basedOn w:val="ProseStyle1b"/>
    <w:rsid w:val="003D39AC"/>
    <w:pPr>
      <w:pBdr>
        <w:left w:val="none" w:sz="0" w:space="0" w:color="auto"/>
        <w:right w:val="none" w:sz="0" w:space="0" w:color="auto"/>
      </w:pBdr>
    </w:pPr>
  </w:style>
  <w:style w:type="paragraph" w:customStyle="1" w:styleId="GenericNewsArticleStyle1">
    <w:name w:val="Generic News Article Style 1"/>
    <w:basedOn w:val="GenericProseStyle2"/>
    <w:rsid w:val="00594FB8"/>
  </w:style>
  <w:style w:type="character" w:customStyle="1" w:styleId="Heading1Char">
    <w:name w:val="Heading 1 Char"/>
    <w:basedOn w:val="DefaultParagraphFont"/>
    <w:link w:val="Heading1"/>
    <w:rsid w:val="00144036"/>
    <w:rPr>
      <w:rFonts w:ascii="Verdana" w:hAnsi="Verdana" w:cs="Arial"/>
      <w:b/>
      <w:bCs/>
      <w:kern w:val="32"/>
      <w:sz w:val="48"/>
      <w:szCs w:val="32"/>
      <w:lang w:eastAsia="en-US"/>
    </w:rPr>
  </w:style>
  <w:style w:type="character" w:customStyle="1" w:styleId="Heading2Char">
    <w:name w:val="Heading 2 Char"/>
    <w:basedOn w:val="DefaultParagraphFont"/>
    <w:link w:val="Heading2"/>
    <w:rsid w:val="00144036"/>
    <w:rPr>
      <w:rFonts w:ascii="Verdana" w:hAnsi="Verdana" w:cs="Arial"/>
      <w:b/>
      <w:bCs/>
      <w:iCs/>
      <w:sz w:val="48"/>
      <w:szCs w:val="28"/>
      <w:lang w:eastAsia="en-US"/>
    </w:rPr>
  </w:style>
  <w:style w:type="character" w:customStyle="1" w:styleId="Heading3Char">
    <w:name w:val="Heading 3 Char"/>
    <w:basedOn w:val="DefaultParagraphFont"/>
    <w:link w:val="Heading3"/>
    <w:rsid w:val="00144036"/>
    <w:rPr>
      <w:rFonts w:ascii="Verdana" w:hAnsi="Verdana" w:cs="Arial"/>
      <w:b/>
      <w:bCs/>
      <w:iCs/>
      <w:sz w:val="48"/>
      <w:szCs w:val="28"/>
      <w:lang w:eastAsia="en-US"/>
    </w:rPr>
  </w:style>
  <w:style w:type="character" w:customStyle="1" w:styleId="Heading4Char">
    <w:name w:val="Heading 4 Char"/>
    <w:basedOn w:val="DefaultParagraphFont"/>
    <w:link w:val="Heading4"/>
    <w:rsid w:val="007F57CC"/>
    <w:rPr>
      <w:rFonts w:ascii="Verdana Bold" w:hAnsi="Verdana Bold"/>
      <w:b/>
      <w:bCs/>
      <w:sz w:val="32"/>
      <w:szCs w:val="28"/>
      <w:u w:val="single"/>
      <w:lang w:eastAsia="en-US"/>
    </w:rPr>
  </w:style>
  <w:style w:type="character" w:customStyle="1" w:styleId="Heading5Char">
    <w:name w:val="Heading 5 Char"/>
    <w:basedOn w:val="DefaultParagraphFont"/>
    <w:link w:val="Heading5"/>
    <w:rsid w:val="00144036"/>
    <w:rPr>
      <w:rFonts w:ascii="Verdana" w:hAnsi="Verdana"/>
      <w:b/>
      <w:bCs/>
      <w:iCs/>
      <w:sz w:val="32"/>
      <w:szCs w:val="26"/>
      <w:lang w:eastAsia="en-US"/>
    </w:rPr>
  </w:style>
  <w:style w:type="character" w:customStyle="1" w:styleId="Heading6Char">
    <w:name w:val="Heading 6 Char"/>
    <w:basedOn w:val="DefaultParagraphFont"/>
    <w:link w:val="Heading6"/>
    <w:rsid w:val="00144036"/>
    <w:rPr>
      <w:rFonts w:ascii="Verdana" w:hAnsi="Verdana"/>
      <w:b/>
      <w:bCs/>
      <w:i/>
      <w:sz w:val="28"/>
      <w:szCs w:val="22"/>
      <w:lang w:eastAsia="en-US"/>
    </w:rPr>
  </w:style>
  <w:style w:type="character" w:styleId="CommentReference">
    <w:name w:val="annotation reference"/>
    <w:basedOn w:val="DefaultParagraphFont"/>
    <w:semiHidden/>
    <w:rsid w:val="007F57CC"/>
    <w:rPr>
      <w:sz w:val="16"/>
      <w:szCs w:val="16"/>
    </w:rPr>
  </w:style>
  <w:style w:type="paragraph" w:customStyle="1" w:styleId="NormalMath">
    <w:name w:val="Normal_Math"/>
    <w:basedOn w:val="Normal"/>
    <w:rsid w:val="007F57CC"/>
    <w:rPr>
      <w:rFonts w:ascii="Times" w:hAnsi="Times"/>
    </w:rPr>
  </w:style>
  <w:style w:type="paragraph" w:customStyle="1" w:styleId="Head1">
    <w:name w:val="Head 1"/>
    <w:basedOn w:val="Normal"/>
    <w:rsid w:val="007F57CC"/>
    <w:pPr>
      <w:spacing w:before="200"/>
    </w:pPr>
    <w:rPr>
      <w:b/>
    </w:rPr>
  </w:style>
  <w:style w:type="character" w:styleId="Hyperlink">
    <w:name w:val="Hyperlink"/>
    <w:basedOn w:val="DefaultParagraphFont"/>
    <w:unhideWhenUsed/>
    <w:rsid w:val="007A135F"/>
    <w:rPr>
      <w:color w:val="0000FF" w:themeColor="hyperlink"/>
      <w:u w:val="single"/>
    </w:rPr>
  </w:style>
  <w:style w:type="character" w:styleId="FollowedHyperlink">
    <w:name w:val="FollowedHyperlink"/>
    <w:basedOn w:val="DefaultParagraphFont"/>
    <w:semiHidden/>
    <w:unhideWhenUsed/>
    <w:rsid w:val="002E30C3"/>
    <w:rPr>
      <w:color w:val="800080" w:themeColor="followedHyperlink"/>
      <w:u w:val="single"/>
    </w:rPr>
  </w:style>
  <w:style w:type="paragraph" w:styleId="CommentSubject">
    <w:name w:val="annotation subject"/>
    <w:basedOn w:val="CommentText"/>
    <w:next w:val="CommentText"/>
    <w:link w:val="CommentSubjectChar"/>
    <w:semiHidden/>
    <w:unhideWhenUsed/>
    <w:rsid w:val="00EC4046"/>
    <w:pPr>
      <w:spacing w:after="0" w:line="240" w:lineRule="auto"/>
    </w:pPr>
    <w:rPr>
      <w:b/>
    </w:rPr>
  </w:style>
  <w:style w:type="character" w:customStyle="1" w:styleId="CommentSubjectChar">
    <w:name w:val="Comment Subject Char"/>
    <w:basedOn w:val="CommentTextChar"/>
    <w:link w:val="CommentSubject"/>
    <w:semiHidden/>
    <w:rsid w:val="00EC4046"/>
    <w:rPr>
      <w:rFonts w:ascii="Verdana"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ppes\AppData\Roaming\Microsoft\Templates\JAWS%20template_styles%20adjus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8F9B2-36AA-45D8-ADE6-A7EE0A88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 template_styles adjusted.dotm</Template>
  <TotalTime>45</TotalTime>
  <Pages>40</Pages>
  <Words>7274</Words>
  <Characters>39151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SAT Practice Test 8 for Assistive Technology – Reading Test | SAT Suite of Assessments – The College Board</vt:lpstr>
    </vt:vector>
  </TitlesOfParts>
  <Company>ETS</Company>
  <LinksUpToDate>false</LinksUpToDate>
  <CharactersWithSpaces>46333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Practice Test 8 for Assistive Technology – Reading Test | SAT Suite of Assessments – The College Board</dc:title>
  <dc:subject>Take the SAT Practice Test #8 Reading Test in an assistive technology compatible test form.</dc:subject>
  <dc:creator>SAT; The College Board;</dc:creator>
  <cp:keywords>assistive technology compatible</cp:keywords>
  <cp:lastModifiedBy>Martha Keavney</cp:lastModifiedBy>
  <cp:revision>12</cp:revision>
  <cp:lastPrinted>2016-09-28T20:19:00Z</cp:lastPrinted>
  <dcterms:created xsi:type="dcterms:W3CDTF">2016-12-14T15:25:00Z</dcterms:created>
  <dcterms:modified xsi:type="dcterms:W3CDTF">2017-04-17T13:46:00Z</dcterms:modified>
</cp:coreProperties>
</file>